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7276" w14:textId="53A4DB9A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  <w:highlight w:val="green"/>
        </w:rPr>
        <w:t xml:space="preserve">Тегеран (раннее </w:t>
      </w:r>
      <w:r w:rsidRPr="00725961">
        <w:rPr>
          <w:rFonts w:ascii="Tahoma" w:hAnsi="Tahoma" w:cs="Tahoma"/>
          <w:highlight w:val="green"/>
        </w:rPr>
        <w:t>заселение</w:t>
      </w:r>
      <w:r w:rsidRPr="00725961">
        <w:rPr>
          <w:rFonts w:ascii="Tahoma" w:hAnsi="Tahoma" w:cs="Tahoma"/>
          <w:sz w:val="20"/>
          <w:szCs w:val="20"/>
          <w:highlight w:val="green"/>
        </w:rPr>
        <w:t xml:space="preserve">) – Шираз (2 ночи) - </w:t>
      </w:r>
      <w:proofErr w:type="spellStart"/>
      <w:r w:rsidRPr="00725961">
        <w:rPr>
          <w:rFonts w:ascii="Tahoma" w:hAnsi="Tahoma" w:cs="Tahoma"/>
          <w:sz w:val="20"/>
          <w:szCs w:val="20"/>
          <w:highlight w:val="green"/>
        </w:rPr>
        <w:t>Персеполис</w:t>
      </w:r>
      <w:proofErr w:type="spellEnd"/>
      <w:r w:rsidRPr="00725961">
        <w:rPr>
          <w:rFonts w:ascii="Tahoma" w:hAnsi="Tahoma" w:cs="Tahoma"/>
          <w:sz w:val="20"/>
          <w:szCs w:val="20"/>
          <w:highlight w:val="green"/>
        </w:rPr>
        <w:t xml:space="preserve"> - </w:t>
      </w:r>
      <w:proofErr w:type="spellStart"/>
      <w:r w:rsidRPr="00725961">
        <w:rPr>
          <w:rFonts w:ascii="Tahoma" w:hAnsi="Tahoma" w:cs="Tahoma"/>
          <w:sz w:val="20"/>
          <w:szCs w:val="20"/>
          <w:highlight w:val="green"/>
        </w:rPr>
        <w:t>Язд</w:t>
      </w:r>
      <w:proofErr w:type="spellEnd"/>
      <w:r w:rsidRPr="00725961">
        <w:rPr>
          <w:rFonts w:ascii="Tahoma" w:hAnsi="Tahoma" w:cs="Tahoma"/>
          <w:sz w:val="20"/>
          <w:szCs w:val="20"/>
          <w:highlight w:val="green"/>
        </w:rPr>
        <w:t xml:space="preserve"> (2 ночи) – Наин - Исфахан (2 ночи) - </w:t>
      </w:r>
      <w:proofErr w:type="spellStart"/>
      <w:r w:rsidRPr="00725961">
        <w:rPr>
          <w:rFonts w:ascii="Tahoma" w:hAnsi="Tahoma" w:cs="Tahoma"/>
          <w:sz w:val="20"/>
          <w:szCs w:val="20"/>
          <w:highlight w:val="green"/>
        </w:rPr>
        <w:t>Абьяне</w:t>
      </w:r>
      <w:proofErr w:type="spellEnd"/>
      <w:r w:rsidRPr="00725961">
        <w:rPr>
          <w:rFonts w:ascii="Tahoma" w:hAnsi="Tahoma" w:cs="Tahoma"/>
          <w:sz w:val="20"/>
          <w:szCs w:val="20"/>
          <w:highlight w:val="green"/>
        </w:rPr>
        <w:t xml:space="preserve"> – </w:t>
      </w:r>
      <w:proofErr w:type="spellStart"/>
      <w:r w:rsidRPr="00725961">
        <w:rPr>
          <w:rFonts w:ascii="Tahoma" w:hAnsi="Tahoma" w:cs="Tahoma"/>
          <w:sz w:val="20"/>
          <w:szCs w:val="20"/>
          <w:highlight w:val="green"/>
        </w:rPr>
        <w:t>Кашан</w:t>
      </w:r>
      <w:proofErr w:type="spellEnd"/>
      <w:r w:rsidRPr="00725961">
        <w:rPr>
          <w:rFonts w:ascii="Tahoma" w:hAnsi="Tahoma" w:cs="Tahoma"/>
          <w:sz w:val="20"/>
          <w:szCs w:val="20"/>
          <w:highlight w:val="green"/>
        </w:rPr>
        <w:t xml:space="preserve"> – Тегеран</w:t>
      </w:r>
    </w:p>
    <w:p w14:paraId="18C47FDB" w14:textId="02B2A842" w:rsidR="00725961" w:rsidRPr="00725961" w:rsidRDefault="00725961" w:rsidP="00725961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Дата тура: </w:t>
      </w:r>
      <w:r w:rsidRPr="00725961">
        <w:rPr>
          <w:rFonts w:ascii="Tahoma" w:hAnsi="Tahoma" w:cs="Tahoma"/>
          <w:color w:val="000000"/>
          <w:sz w:val="20"/>
          <w:szCs w:val="20"/>
        </w:rPr>
        <w:t>30.04.2023 - 07.05.2023</w:t>
      </w:r>
    </w:p>
    <w:p w14:paraId="2A580D25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6424C7A1" w14:textId="2AEEE871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Внимание:</w:t>
      </w:r>
    </w:p>
    <w:p w14:paraId="720B56A2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При выходе из самолета женщины должны всегда и везде носить платок. В номере отеля платок можно снять.</w:t>
      </w:r>
    </w:p>
    <w:p w14:paraId="38077B50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Запрещено провозить и употреблять алкоголь.</w:t>
      </w:r>
    </w:p>
    <w:p w14:paraId="12128CA6" w14:textId="2AF16335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С 25 мая 2022 для въезда в Иран нужен или действующий сертификат вакцинации от Covid-19, или отрицательный ПЦР-тест</w:t>
      </w:r>
      <w:r w:rsidR="00960148">
        <w:rPr>
          <w:rFonts w:ascii="Tahoma" w:hAnsi="Tahoma" w:cs="Tahoma"/>
          <w:sz w:val="20"/>
          <w:szCs w:val="20"/>
        </w:rPr>
        <w:t xml:space="preserve"> </w:t>
      </w:r>
      <w:r w:rsidR="00960148" w:rsidRPr="00960148">
        <w:rPr>
          <w:rFonts w:ascii="Tahoma" w:hAnsi="Tahoma" w:cs="Tahoma"/>
          <w:sz w:val="20"/>
          <w:szCs w:val="20"/>
          <w:highlight w:val="green"/>
        </w:rPr>
        <w:t xml:space="preserve">(информацию </w:t>
      </w:r>
      <w:proofErr w:type="spellStart"/>
      <w:r w:rsidR="00960148" w:rsidRPr="00960148">
        <w:rPr>
          <w:rFonts w:ascii="Tahoma" w:hAnsi="Tahoma" w:cs="Tahoma"/>
          <w:sz w:val="20"/>
          <w:szCs w:val="20"/>
          <w:highlight w:val="green"/>
        </w:rPr>
        <w:t>переуточняю</w:t>
      </w:r>
      <w:proofErr w:type="spellEnd"/>
      <w:r w:rsidR="00960148" w:rsidRPr="00960148">
        <w:rPr>
          <w:rFonts w:ascii="Tahoma" w:hAnsi="Tahoma" w:cs="Tahoma"/>
          <w:sz w:val="20"/>
          <w:szCs w:val="20"/>
          <w:highlight w:val="green"/>
        </w:rPr>
        <w:t>)</w:t>
      </w:r>
    </w:p>
    <w:p w14:paraId="6C8A20A2" w14:textId="0242285F" w:rsidR="00AA715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 *** Программа составлена под рейсы, прилетающие в Иран рано утром и улетающие из Ирана рано утром — Аэрофлот, </w:t>
      </w:r>
      <w:proofErr w:type="spellStart"/>
      <w:r w:rsidRPr="00725961">
        <w:rPr>
          <w:rFonts w:ascii="Tahoma" w:hAnsi="Tahoma" w:cs="Tahoma"/>
          <w:sz w:val="20"/>
          <w:szCs w:val="20"/>
        </w:rPr>
        <w:t>Mahan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725961">
        <w:rPr>
          <w:rFonts w:ascii="Tahoma" w:hAnsi="Tahoma" w:cs="Tahoma"/>
          <w:sz w:val="20"/>
          <w:szCs w:val="20"/>
        </w:rPr>
        <w:t>Nordwind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961">
        <w:rPr>
          <w:rFonts w:ascii="Tahoma" w:hAnsi="Tahoma" w:cs="Tahoma"/>
          <w:sz w:val="20"/>
          <w:szCs w:val="20"/>
        </w:rPr>
        <w:t>Airlines</w:t>
      </w:r>
      <w:proofErr w:type="spellEnd"/>
      <w:r w:rsidRPr="00725961">
        <w:rPr>
          <w:rFonts w:ascii="Tahoma" w:hAnsi="Tahoma" w:cs="Tahoma"/>
          <w:sz w:val="20"/>
          <w:szCs w:val="20"/>
        </w:rPr>
        <w:t>.</w:t>
      </w:r>
    </w:p>
    <w:p w14:paraId="3F137F55" w14:textId="6A08A9E8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3AF94C07" w14:textId="7F44CE4A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День 1 – Тегеран - Шираз</w:t>
      </w:r>
      <w:bookmarkStart w:id="0" w:name="_GoBack"/>
      <w:bookmarkEnd w:id="0"/>
    </w:p>
    <w:p w14:paraId="0C9DCCDD" w14:textId="0DAAE3CC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Прилет в Тегеран. Трансфер в гостиницу и раннее заселение для небольшого отдыха. </w:t>
      </w:r>
    </w:p>
    <w:p w14:paraId="1CC904B1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Обзорная экскурсия по столице Ирана начнется с посещения музея ковров*, в котором, помимо ковров из разных регионов Ирана, можно увидеть и исторические ковры, чей возраст насчитывает несколько столетий.</w:t>
      </w:r>
    </w:p>
    <w:p w14:paraId="66C5BBF0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(С 03.01.2023 обзорная экскурсия начинается с посещения музея </w:t>
      </w:r>
      <w:proofErr w:type="spellStart"/>
      <w:r w:rsidRPr="00725961">
        <w:rPr>
          <w:rFonts w:ascii="Tahoma" w:hAnsi="Tahoma" w:cs="Tahoma"/>
          <w:sz w:val="20"/>
          <w:szCs w:val="20"/>
        </w:rPr>
        <w:t>Абгине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*, в котором хранится уникальная и редкая коллекция изделий из стекла. Музей располагается в частной </w:t>
      </w:r>
      <w:proofErr w:type="spellStart"/>
      <w:r w:rsidRPr="00725961">
        <w:rPr>
          <w:rFonts w:ascii="Tahoma" w:hAnsi="Tahoma" w:cs="Tahoma"/>
          <w:sz w:val="20"/>
          <w:szCs w:val="20"/>
        </w:rPr>
        <w:t>резиденцииодного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из шахских премьер-министров, которая также была некоторое время и посольством Египта.)</w:t>
      </w:r>
    </w:p>
    <w:p w14:paraId="6CCB1674" w14:textId="6FF1C6C6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Далее экскурсия продолжается посещением величественного дворцового комплекса </w:t>
      </w:r>
      <w:proofErr w:type="spellStart"/>
      <w:r w:rsidRPr="00725961">
        <w:rPr>
          <w:rFonts w:ascii="Tahoma" w:hAnsi="Tahoma" w:cs="Tahoma"/>
          <w:sz w:val="20"/>
          <w:szCs w:val="20"/>
        </w:rPr>
        <w:t>Голестан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и площади </w:t>
      </w:r>
      <w:proofErr w:type="spellStart"/>
      <w:r w:rsidRPr="00725961">
        <w:rPr>
          <w:rFonts w:ascii="Tahoma" w:hAnsi="Tahoma" w:cs="Tahoma"/>
          <w:sz w:val="20"/>
          <w:szCs w:val="20"/>
        </w:rPr>
        <w:t>Азади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, на которой расположен один из символов Тегерана - башня </w:t>
      </w:r>
      <w:proofErr w:type="spellStart"/>
      <w:r w:rsidRPr="00725961">
        <w:rPr>
          <w:rFonts w:ascii="Tahoma" w:hAnsi="Tahoma" w:cs="Tahoma"/>
          <w:sz w:val="20"/>
          <w:szCs w:val="20"/>
        </w:rPr>
        <w:t>Азади</w:t>
      </w:r>
      <w:proofErr w:type="spellEnd"/>
      <w:r w:rsidRPr="00725961">
        <w:rPr>
          <w:rFonts w:ascii="Tahoma" w:hAnsi="Tahoma" w:cs="Tahoma"/>
          <w:sz w:val="20"/>
          <w:szCs w:val="20"/>
        </w:rPr>
        <w:t>. Вечером трансфер в аэропорт и вылет в Шираз.</w:t>
      </w:r>
    </w:p>
    <w:p w14:paraId="39C13FFA" w14:textId="29638694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Трансфер в гостиницу в Ширазе.</w:t>
      </w:r>
    </w:p>
    <w:p w14:paraId="696B2BCE" w14:textId="7B4DF7C2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Ночь в гостинице в Ширазе.</w:t>
      </w:r>
    </w:p>
    <w:p w14:paraId="7926D265" w14:textId="616275E2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15300FAA" w14:textId="6A2E9DED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День 2 - Шираз </w:t>
      </w:r>
    </w:p>
    <w:p w14:paraId="738D5727" w14:textId="196D75DA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Обзорная экскурсия по городу, упоминаемому Есениным в своих произведениях, начинается с посещения знаменитой мозаичной мечети </w:t>
      </w:r>
      <w:proofErr w:type="spellStart"/>
      <w:r w:rsidRPr="00725961">
        <w:rPr>
          <w:rFonts w:ascii="Tahoma" w:hAnsi="Tahoma" w:cs="Tahoma"/>
          <w:sz w:val="20"/>
          <w:szCs w:val="20"/>
        </w:rPr>
        <w:t>Насир-ол-Мольк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. Утренние лучи солнца, преломляясь в разноцветных окнах мечети, создают неповторимую игру света и волшебные узоры. После мечети посещение исторического сада </w:t>
      </w:r>
      <w:proofErr w:type="spellStart"/>
      <w:r w:rsidRPr="00725961">
        <w:rPr>
          <w:rFonts w:ascii="Tahoma" w:hAnsi="Tahoma" w:cs="Tahoma"/>
          <w:sz w:val="20"/>
          <w:szCs w:val="20"/>
        </w:rPr>
        <w:t>Нараджестан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и исторического комплекса </w:t>
      </w:r>
      <w:proofErr w:type="spellStart"/>
      <w:r w:rsidRPr="00725961">
        <w:rPr>
          <w:rFonts w:ascii="Tahoma" w:hAnsi="Tahoma" w:cs="Tahoma"/>
          <w:sz w:val="20"/>
          <w:szCs w:val="20"/>
        </w:rPr>
        <w:t>Зандие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(крепости Карим Хан, базара Вакиль и бани Вакиль). Во второй половине дня, после обеда, знакомство с классиком персидской поэзии </w:t>
      </w:r>
      <w:proofErr w:type="spellStart"/>
      <w:r w:rsidRPr="00725961">
        <w:rPr>
          <w:rFonts w:ascii="Tahoma" w:hAnsi="Tahoma" w:cs="Tahoma"/>
          <w:sz w:val="20"/>
          <w:szCs w:val="20"/>
        </w:rPr>
        <w:t>Хафезом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и посещение зеркальной мечети Али ибн Хамзе.</w:t>
      </w:r>
    </w:p>
    <w:p w14:paraId="19514F6C" w14:textId="380CE2B6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Ночь в гостинице в Ширазе</w:t>
      </w:r>
    </w:p>
    <w:p w14:paraId="616220B4" w14:textId="0C8D8943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0C76807C" w14:textId="174EDD20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День 3 – Шираз - </w:t>
      </w:r>
      <w:proofErr w:type="spellStart"/>
      <w:r w:rsidRPr="00725961">
        <w:rPr>
          <w:rFonts w:ascii="Tahoma" w:hAnsi="Tahoma" w:cs="Tahoma"/>
          <w:sz w:val="20"/>
          <w:szCs w:val="20"/>
        </w:rPr>
        <w:t>Персеполис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725961">
        <w:rPr>
          <w:rFonts w:ascii="Tahoma" w:hAnsi="Tahoma" w:cs="Tahoma"/>
          <w:sz w:val="20"/>
          <w:szCs w:val="20"/>
        </w:rPr>
        <w:t>Язд</w:t>
      </w:r>
      <w:proofErr w:type="spellEnd"/>
    </w:p>
    <w:p w14:paraId="609024A7" w14:textId="72FC3429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Утром, после завтрака, выезд в </w:t>
      </w:r>
      <w:proofErr w:type="spellStart"/>
      <w:r w:rsidRPr="00725961">
        <w:rPr>
          <w:rFonts w:ascii="Tahoma" w:hAnsi="Tahoma" w:cs="Tahoma"/>
          <w:sz w:val="20"/>
          <w:szCs w:val="20"/>
        </w:rPr>
        <w:t>Язд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(441 км). </w:t>
      </w:r>
      <w:proofErr w:type="spellStart"/>
      <w:r w:rsidRPr="00725961">
        <w:rPr>
          <w:rFonts w:ascii="Tahoma" w:hAnsi="Tahoma" w:cs="Tahoma"/>
          <w:sz w:val="20"/>
          <w:szCs w:val="20"/>
        </w:rPr>
        <w:t>Персеполис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, являющимся, несомненно, одним из самых впечатляющих мест в Иране, имеющий значительные размеры и монументальные руины, был столицей империи </w:t>
      </w:r>
      <w:proofErr w:type="spellStart"/>
      <w:r w:rsidRPr="00725961">
        <w:rPr>
          <w:rFonts w:ascii="Tahoma" w:hAnsi="Tahoma" w:cs="Tahoma"/>
          <w:sz w:val="20"/>
          <w:szCs w:val="20"/>
        </w:rPr>
        <w:t>Ахеменидов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. Город был сооружен на огромной террасе, наполовину </w:t>
      </w:r>
      <w:r w:rsidRPr="00725961">
        <w:rPr>
          <w:rFonts w:ascii="Tahoma" w:hAnsi="Tahoma" w:cs="Tahoma"/>
          <w:sz w:val="20"/>
          <w:szCs w:val="20"/>
        </w:rPr>
        <w:lastRenderedPageBreak/>
        <w:t xml:space="preserve">искусственной, наполовину естественной. После осмотра </w:t>
      </w:r>
      <w:proofErr w:type="spellStart"/>
      <w:r w:rsidRPr="00725961">
        <w:rPr>
          <w:rFonts w:ascii="Tahoma" w:hAnsi="Tahoma" w:cs="Tahoma"/>
          <w:sz w:val="20"/>
          <w:szCs w:val="20"/>
        </w:rPr>
        <w:t>Персеполиса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выезд в </w:t>
      </w:r>
      <w:proofErr w:type="spellStart"/>
      <w:r w:rsidRPr="00725961">
        <w:rPr>
          <w:rFonts w:ascii="Tahoma" w:hAnsi="Tahoma" w:cs="Tahoma"/>
          <w:sz w:val="20"/>
          <w:szCs w:val="20"/>
        </w:rPr>
        <w:t>Нагше</w:t>
      </w:r>
      <w:proofErr w:type="spellEnd"/>
      <w:r w:rsidRPr="00725961">
        <w:rPr>
          <w:rFonts w:ascii="Tahoma" w:hAnsi="Tahoma" w:cs="Tahoma"/>
          <w:sz w:val="20"/>
          <w:szCs w:val="20"/>
        </w:rPr>
        <w:t>-Ростам, местности знаменитой огромными гробницами персидских царей и скальными рельефами.</w:t>
      </w:r>
    </w:p>
    <w:p w14:paraId="2E7E556D" w14:textId="5069EEB9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Вечером приезд в </w:t>
      </w:r>
      <w:proofErr w:type="spellStart"/>
      <w:r w:rsidRPr="00725961">
        <w:rPr>
          <w:rFonts w:ascii="Tahoma" w:hAnsi="Tahoma" w:cs="Tahoma"/>
          <w:sz w:val="20"/>
          <w:szCs w:val="20"/>
        </w:rPr>
        <w:t>Язд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. </w:t>
      </w:r>
    </w:p>
    <w:p w14:paraId="2CD78A16" w14:textId="79309B0A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Ночь в гостинице в </w:t>
      </w:r>
      <w:proofErr w:type="spellStart"/>
      <w:r w:rsidRPr="00725961">
        <w:rPr>
          <w:rFonts w:ascii="Tahoma" w:hAnsi="Tahoma" w:cs="Tahoma"/>
          <w:sz w:val="20"/>
          <w:szCs w:val="20"/>
        </w:rPr>
        <w:t>Язде</w:t>
      </w:r>
      <w:proofErr w:type="spellEnd"/>
    </w:p>
    <w:p w14:paraId="58B8C8EA" w14:textId="4400A3A1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1FFA7BA4" w14:textId="0AF8035B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День 4 - </w:t>
      </w:r>
      <w:proofErr w:type="spellStart"/>
      <w:r w:rsidRPr="00725961">
        <w:rPr>
          <w:rFonts w:ascii="Tahoma" w:hAnsi="Tahoma" w:cs="Tahoma"/>
          <w:sz w:val="20"/>
          <w:szCs w:val="20"/>
        </w:rPr>
        <w:t>Язд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 </w:t>
      </w:r>
    </w:p>
    <w:p w14:paraId="4DCE3D90" w14:textId="67A56CDC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Утром, после завтрака, прогулка по старому городу с его узкими улочками, в которых как будто остановилось время. Посещение Пятничной мечети с двумя устремленными вверх самыми высокими минаретами в Иране; сада </w:t>
      </w:r>
      <w:proofErr w:type="spellStart"/>
      <w:r w:rsidRPr="00725961">
        <w:rPr>
          <w:rFonts w:ascii="Tahoma" w:hAnsi="Tahoma" w:cs="Tahoma"/>
          <w:sz w:val="20"/>
          <w:szCs w:val="20"/>
        </w:rPr>
        <w:t>Довлат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961">
        <w:rPr>
          <w:rFonts w:ascii="Tahoma" w:hAnsi="Tahoma" w:cs="Tahoma"/>
          <w:sz w:val="20"/>
          <w:szCs w:val="20"/>
        </w:rPr>
        <w:t>Абад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с самыми большими городскими </w:t>
      </w:r>
      <w:proofErr w:type="spellStart"/>
      <w:r w:rsidRPr="00725961">
        <w:rPr>
          <w:rFonts w:ascii="Tahoma" w:hAnsi="Tahoma" w:cs="Tahoma"/>
          <w:sz w:val="20"/>
          <w:szCs w:val="20"/>
        </w:rPr>
        <w:t>бадгирами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; зороастрийского храма огня, хранящего 1500-летний огонь; башни Молчания - башни и площади Амир </w:t>
      </w:r>
      <w:proofErr w:type="spellStart"/>
      <w:r w:rsidRPr="00725961">
        <w:rPr>
          <w:rFonts w:ascii="Tahoma" w:hAnsi="Tahoma" w:cs="Tahoma"/>
          <w:sz w:val="20"/>
          <w:szCs w:val="20"/>
        </w:rPr>
        <w:t>Чакмак</w:t>
      </w:r>
      <w:proofErr w:type="spellEnd"/>
      <w:r w:rsidRPr="00725961">
        <w:rPr>
          <w:rFonts w:ascii="Tahoma" w:hAnsi="Tahoma" w:cs="Tahoma"/>
          <w:sz w:val="20"/>
          <w:szCs w:val="20"/>
        </w:rPr>
        <w:t>.</w:t>
      </w:r>
    </w:p>
    <w:p w14:paraId="7C1C944D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Ночь в гостинице в </w:t>
      </w:r>
      <w:proofErr w:type="spellStart"/>
      <w:r w:rsidRPr="00725961">
        <w:rPr>
          <w:rFonts w:ascii="Tahoma" w:hAnsi="Tahoma" w:cs="Tahoma"/>
          <w:sz w:val="20"/>
          <w:szCs w:val="20"/>
        </w:rPr>
        <w:t>Язде</w:t>
      </w:r>
      <w:proofErr w:type="spellEnd"/>
    </w:p>
    <w:p w14:paraId="6F7249C0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04A3BFBC" w14:textId="5F6D4839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День 5 - </w:t>
      </w:r>
      <w:proofErr w:type="spellStart"/>
      <w:r w:rsidRPr="00725961">
        <w:rPr>
          <w:rFonts w:ascii="Tahoma" w:hAnsi="Tahoma" w:cs="Tahoma"/>
          <w:sz w:val="20"/>
          <w:szCs w:val="20"/>
        </w:rPr>
        <w:t>Язд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- Наин - Исфахан</w:t>
      </w:r>
    </w:p>
    <w:p w14:paraId="18FF4E64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После завтрака выезд в Исфахан (313 км). По дороге посещение в Наине, в центре ковроткачества, ковровой мастерской (работает по будням с субботы по четверг). Во второй половине дня знакомство с Исфаханом, городом-коробочкой с секретами. Посещение находящейся в армянском</w:t>
      </w:r>
    </w:p>
    <w:p w14:paraId="5EE84563" w14:textId="7E789EAD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квартале </w:t>
      </w:r>
      <w:proofErr w:type="spellStart"/>
      <w:r w:rsidRPr="00725961">
        <w:rPr>
          <w:rFonts w:ascii="Tahoma" w:hAnsi="Tahoma" w:cs="Tahoma"/>
          <w:sz w:val="20"/>
          <w:szCs w:val="20"/>
        </w:rPr>
        <w:t>Джольфа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церкви </w:t>
      </w:r>
      <w:proofErr w:type="spellStart"/>
      <w:r w:rsidRPr="00725961">
        <w:rPr>
          <w:rFonts w:ascii="Tahoma" w:hAnsi="Tahoma" w:cs="Tahoma"/>
          <w:sz w:val="20"/>
          <w:szCs w:val="20"/>
        </w:rPr>
        <w:t>Ванк</w:t>
      </w:r>
      <w:proofErr w:type="spellEnd"/>
      <w:r w:rsidRPr="00725961">
        <w:rPr>
          <w:rFonts w:ascii="Tahoma" w:hAnsi="Tahoma" w:cs="Tahoma"/>
          <w:sz w:val="20"/>
          <w:szCs w:val="20"/>
        </w:rPr>
        <w:t>, архитектура которой представляет собой смесь христианского и мусульманского стилей; и музея музыки c коллекцией традиционных музыкальных инструментов и небольшим живым концертом.</w:t>
      </w:r>
    </w:p>
    <w:p w14:paraId="0FBAC8E6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Ночь в гостинице в Исфахане</w:t>
      </w:r>
    </w:p>
    <w:p w14:paraId="0BB9E28B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016FC587" w14:textId="79425C55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День 6 - Исфахан </w:t>
      </w:r>
    </w:p>
    <w:p w14:paraId="77FFF59C" w14:textId="01DD2B7C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После завтрака экскурсия по Исфахану. Начинается она с одной из самых больших площадей мира </w:t>
      </w:r>
      <w:proofErr w:type="spellStart"/>
      <w:r w:rsidRPr="00725961">
        <w:rPr>
          <w:rFonts w:ascii="Tahoma" w:hAnsi="Tahoma" w:cs="Tahoma"/>
          <w:sz w:val="20"/>
          <w:szCs w:val="20"/>
        </w:rPr>
        <w:t>Нахш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-е Джахан, по периметру которой располагаются мечети Имама и </w:t>
      </w:r>
      <w:proofErr w:type="spellStart"/>
      <w:r w:rsidRPr="00725961">
        <w:rPr>
          <w:rFonts w:ascii="Tahoma" w:hAnsi="Tahoma" w:cs="Tahoma"/>
          <w:sz w:val="20"/>
          <w:szCs w:val="20"/>
        </w:rPr>
        <w:t>Лотфоллы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, дворец Али Капу и базар. Продолжится осмотром огромной мечети Имама, на украшение которой ушло полмиллиона мозаичных плиток; необычной мечети </w:t>
      </w:r>
      <w:proofErr w:type="spellStart"/>
      <w:r w:rsidRPr="00725961">
        <w:rPr>
          <w:rFonts w:ascii="Tahoma" w:hAnsi="Tahoma" w:cs="Tahoma"/>
          <w:sz w:val="20"/>
          <w:szCs w:val="20"/>
        </w:rPr>
        <w:t>Лотфоллы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, построенной без минарета и внутреннего двора; шестиэтажного дворца Али Капу, предназначенного для приема послов иностранных держав; базаром, на котором можно купить оригинальные иранские ремесленные изделия. Далее - дворец </w:t>
      </w:r>
      <w:proofErr w:type="spellStart"/>
      <w:r w:rsidRPr="00725961">
        <w:rPr>
          <w:rFonts w:ascii="Tahoma" w:hAnsi="Tahoma" w:cs="Tahoma"/>
          <w:sz w:val="20"/>
          <w:szCs w:val="20"/>
        </w:rPr>
        <w:t>Чехел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25961">
        <w:rPr>
          <w:rFonts w:ascii="Tahoma" w:hAnsi="Tahoma" w:cs="Tahoma"/>
          <w:sz w:val="20"/>
          <w:szCs w:val="20"/>
        </w:rPr>
        <w:t>Сотун</w:t>
      </w:r>
      <w:proofErr w:type="spellEnd"/>
      <w:r w:rsidRPr="00725961">
        <w:rPr>
          <w:rFonts w:ascii="Tahoma" w:hAnsi="Tahoma" w:cs="Tahoma"/>
          <w:sz w:val="20"/>
          <w:szCs w:val="20"/>
        </w:rPr>
        <w:t>, выдающееся сооружение персидской архитектуры, включенное в список Всемирного наследия ЮНЕСКО, и исторические мосты.</w:t>
      </w:r>
    </w:p>
    <w:p w14:paraId="317E5882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Ночь в гостинице в Исфахане.</w:t>
      </w:r>
    </w:p>
    <w:p w14:paraId="5716505D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</w:p>
    <w:p w14:paraId="7605CF68" w14:textId="2164002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День 7 </w:t>
      </w:r>
      <w:proofErr w:type="spellStart"/>
      <w:r w:rsidRPr="00725961">
        <w:rPr>
          <w:rFonts w:ascii="Tahoma" w:hAnsi="Tahoma" w:cs="Tahoma"/>
          <w:sz w:val="20"/>
          <w:szCs w:val="20"/>
        </w:rPr>
        <w:t>Абьяне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725961">
        <w:rPr>
          <w:rFonts w:ascii="Tahoma" w:hAnsi="Tahoma" w:cs="Tahoma"/>
          <w:sz w:val="20"/>
          <w:szCs w:val="20"/>
        </w:rPr>
        <w:t>Кашан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- Тегеран</w:t>
      </w:r>
    </w:p>
    <w:p w14:paraId="18D014D1" w14:textId="14669A42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После завтрака выезд в </w:t>
      </w:r>
      <w:proofErr w:type="spellStart"/>
      <w:r w:rsidRPr="00725961">
        <w:rPr>
          <w:rFonts w:ascii="Tahoma" w:hAnsi="Tahoma" w:cs="Tahoma"/>
          <w:sz w:val="20"/>
          <w:szCs w:val="20"/>
        </w:rPr>
        <w:t>Кашан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(215 км), город-оазис, имеющий долгую историю. По дороге посещение исторической горной деревни </w:t>
      </w:r>
      <w:proofErr w:type="spellStart"/>
      <w:r w:rsidRPr="00725961">
        <w:rPr>
          <w:rFonts w:ascii="Tahoma" w:hAnsi="Tahoma" w:cs="Tahoma"/>
          <w:sz w:val="20"/>
          <w:szCs w:val="20"/>
        </w:rPr>
        <w:t>Абьяне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с узкими улочками, на которых не проедет автомобиль, и жителями, до сих пор говорящих на своем диалекте и носящих старинные одежды. В </w:t>
      </w:r>
      <w:proofErr w:type="spellStart"/>
      <w:r w:rsidRPr="00725961">
        <w:rPr>
          <w:rFonts w:ascii="Tahoma" w:hAnsi="Tahoma" w:cs="Tahoma"/>
          <w:sz w:val="20"/>
          <w:szCs w:val="20"/>
        </w:rPr>
        <w:t>Кашане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отдельного внимания заслуживают большой персидский сад </w:t>
      </w:r>
      <w:proofErr w:type="spellStart"/>
      <w:r w:rsidRPr="00725961">
        <w:rPr>
          <w:rFonts w:ascii="Tahoma" w:hAnsi="Tahoma" w:cs="Tahoma"/>
          <w:sz w:val="20"/>
          <w:szCs w:val="20"/>
        </w:rPr>
        <w:t>Фин</w:t>
      </w:r>
      <w:proofErr w:type="spellEnd"/>
      <w:r w:rsidRPr="00725961">
        <w:rPr>
          <w:rFonts w:ascii="Tahoma" w:hAnsi="Tahoma" w:cs="Tahoma"/>
          <w:sz w:val="20"/>
          <w:szCs w:val="20"/>
        </w:rPr>
        <w:t xml:space="preserve"> с многочисленными фонтанами, ручьями и бассейнами, который входит в список культурного наследия ЮНЕСКО, и один из традиционных особняков, принадлежавших в старину торговцам. Вечером приезд в международный аэропорт Тегерана.</w:t>
      </w:r>
    </w:p>
    <w:p w14:paraId="01BB49A1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Ночь в гостинице в аэропорту Тегерана, 10 часов</w:t>
      </w:r>
    </w:p>
    <w:p w14:paraId="04784F36" w14:textId="1B2E952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День 8 – Тегеран</w:t>
      </w:r>
      <w:r w:rsidRPr="00725961">
        <w:rPr>
          <w:rFonts w:ascii="Tahoma" w:hAnsi="Tahoma" w:cs="Tahoma"/>
          <w:sz w:val="20"/>
          <w:szCs w:val="20"/>
        </w:rPr>
        <w:t xml:space="preserve"> </w:t>
      </w:r>
      <w:r w:rsidRPr="00725961">
        <w:rPr>
          <w:rFonts w:ascii="Tahoma" w:hAnsi="Tahoma" w:cs="Tahoma"/>
          <w:sz w:val="20"/>
          <w:szCs w:val="20"/>
        </w:rPr>
        <w:t>Вылет.</w:t>
      </w:r>
    </w:p>
    <w:p w14:paraId="1683854A" w14:textId="21936C9B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Стоимость: </w:t>
      </w:r>
      <w:r w:rsidR="00960148">
        <w:rPr>
          <w:rFonts w:ascii="Tahoma" w:hAnsi="Tahoma" w:cs="Tahoma"/>
          <w:sz w:val="20"/>
          <w:szCs w:val="20"/>
        </w:rPr>
        <w:t>1930</w:t>
      </w:r>
      <w:r>
        <w:rPr>
          <w:rFonts w:ascii="Tahoma" w:hAnsi="Tahoma" w:cs="Tahoma"/>
          <w:sz w:val="20"/>
          <w:szCs w:val="20"/>
        </w:rPr>
        <w:t xml:space="preserve"> евро (одноместное размещение) </w:t>
      </w:r>
    </w:p>
    <w:p w14:paraId="7D79FB38" w14:textId="189EDF1E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В стоимость включено:</w:t>
      </w:r>
      <w:r w:rsidR="00960148">
        <w:rPr>
          <w:rFonts w:ascii="Tahoma" w:hAnsi="Tahoma" w:cs="Tahoma"/>
          <w:sz w:val="20"/>
          <w:szCs w:val="20"/>
        </w:rPr>
        <w:t xml:space="preserve"> авиаперелёт Москва – Тегеран – Москва (если возобновят перелет из Минска, то переделаем программу)  </w:t>
      </w:r>
    </w:p>
    <w:p w14:paraId="4BA78589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визовая поддержка</w:t>
      </w:r>
    </w:p>
    <w:p w14:paraId="74BAABB6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725961">
        <w:rPr>
          <w:rFonts w:ascii="Tahoma" w:hAnsi="Tahoma" w:cs="Tahoma"/>
          <w:sz w:val="20"/>
          <w:szCs w:val="20"/>
        </w:rPr>
        <w:t>мед.страховка</w:t>
      </w:r>
      <w:proofErr w:type="spellEnd"/>
      <w:proofErr w:type="gramEnd"/>
    </w:p>
    <w:p w14:paraId="385A683E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групповые трансферы по программе</w:t>
      </w:r>
    </w:p>
    <w:p w14:paraId="7F5DE790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гостиницы 3* с завтраками, 7 ночей, включая ранний заезд в Тегеране</w:t>
      </w:r>
    </w:p>
    <w:p w14:paraId="508985BC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10 часов без завтрака в гостинице в международном аэропорту Тегерана перед вылетом из Ирана</w:t>
      </w:r>
    </w:p>
    <w:p w14:paraId="46DC520A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транспорт с водителем</w:t>
      </w:r>
    </w:p>
    <w:p w14:paraId="0D44342F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русскоязычный гид </w:t>
      </w:r>
    </w:p>
    <w:p w14:paraId="0C92ADCB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билет на авиарейс Тегеран-Шираз</w:t>
      </w:r>
    </w:p>
    <w:p w14:paraId="7221F97E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минеральная вода без газа по дороге</w:t>
      </w:r>
    </w:p>
    <w:p w14:paraId="1C6D522F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 xml:space="preserve">с 03.01.2023 входные билеты в достопримечательности, указанные в программе </w:t>
      </w:r>
    </w:p>
    <w:p w14:paraId="28F68ED8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легкий пикник в пустыне</w:t>
      </w:r>
    </w:p>
    <w:p w14:paraId="15D2D009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полупансион (7 завтраков, 7 обедов)</w:t>
      </w:r>
    </w:p>
    <w:p w14:paraId="7AED5F62" w14:textId="7EE0605F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В стоимость не включено:</w:t>
      </w:r>
    </w:p>
    <w:p w14:paraId="7F712FCE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виза в Иран (85 EUR)</w:t>
      </w:r>
    </w:p>
    <w:p w14:paraId="2AEBDAF0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обеды и ужины</w:t>
      </w:r>
    </w:p>
    <w:p w14:paraId="353AEB46" w14:textId="77777777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чаевые гиду (от 8 EURO с человека), водителю (от 5 EURO с человека), носильщикам (от 20 EUR)</w:t>
      </w:r>
    </w:p>
    <w:p w14:paraId="67924388" w14:textId="3060BE36" w:rsidR="00725961" w:rsidRPr="00725961" w:rsidRDefault="00725961" w:rsidP="00725961">
      <w:pPr>
        <w:rPr>
          <w:rFonts w:ascii="Tahoma" w:hAnsi="Tahoma" w:cs="Tahoma"/>
          <w:sz w:val="20"/>
          <w:szCs w:val="20"/>
        </w:rPr>
      </w:pPr>
      <w:r w:rsidRPr="00725961">
        <w:rPr>
          <w:rFonts w:ascii="Tahoma" w:hAnsi="Tahoma" w:cs="Tahoma"/>
          <w:sz w:val="20"/>
          <w:szCs w:val="20"/>
        </w:rPr>
        <w:t>личные расходы</w:t>
      </w:r>
    </w:p>
    <w:sectPr w:rsidR="00725961" w:rsidRPr="007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2E"/>
    <w:rsid w:val="00120F2E"/>
    <w:rsid w:val="00725961"/>
    <w:rsid w:val="00960148"/>
    <w:rsid w:val="00A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7467"/>
  <w15:chartTrackingRefBased/>
  <w15:docId w15:val="{90A6EE2E-7EAD-47A2-B711-B451EFD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2023-03-16T08:40:00Z</dcterms:created>
  <dcterms:modified xsi:type="dcterms:W3CDTF">2023-03-16T09:00:00Z</dcterms:modified>
</cp:coreProperties>
</file>