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2A" w:rsidRDefault="000D682A" w:rsidP="00876CBC">
      <w:pPr>
        <w:tabs>
          <w:tab w:val="left" w:pos="2415"/>
        </w:tabs>
        <w:spacing w:after="0" w:line="240" w:lineRule="auto"/>
      </w:pPr>
    </w:p>
    <w:p w:rsidR="005F0299" w:rsidRPr="00DF00BA" w:rsidRDefault="009C18A0" w:rsidP="005425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F00BA">
        <w:rPr>
          <w:rFonts w:ascii="Times New Roman" w:hAnsi="Times New Roman" w:cs="Times New Roman"/>
          <w:b/>
          <w:i/>
          <w:sz w:val="32"/>
          <w:szCs w:val="32"/>
          <w:lang w:val="be-BY"/>
        </w:rPr>
        <w:t>Новогодний тур в Буковель (Карпаты)</w:t>
      </w:r>
    </w:p>
    <w:p w:rsidR="005F0299" w:rsidRPr="001A55F6" w:rsidRDefault="002C3E13" w:rsidP="001207F4">
      <w:pPr>
        <w:spacing w:after="0" w:line="240" w:lineRule="auto"/>
        <w:ind w:left="-1134"/>
        <w:rPr>
          <w:rFonts w:ascii="Times New Roman" w:hAnsi="Times New Roman" w:cs="Times New Roman"/>
          <w:bCs/>
          <w:color w:val="000000"/>
          <w:lang w:val="be-BY"/>
        </w:rPr>
      </w:pPr>
      <w:r w:rsidRPr="001A55F6">
        <w:rPr>
          <w:rFonts w:ascii="Times New Roman" w:hAnsi="Times New Roman" w:cs="Times New Roman"/>
          <w:b/>
        </w:rPr>
        <w:t>Дат</w:t>
      </w:r>
      <w:r w:rsidR="00AF1B2E" w:rsidRPr="001A55F6">
        <w:rPr>
          <w:rFonts w:ascii="Times New Roman" w:hAnsi="Times New Roman" w:cs="Times New Roman"/>
          <w:b/>
        </w:rPr>
        <w:t>а</w:t>
      </w:r>
      <w:r w:rsidRPr="001A55F6">
        <w:rPr>
          <w:rFonts w:ascii="Times New Roman" w:hAnsi="Times New Roman" w:cs="Times New Roman"/>
          <w:b/>
        </w:rPr>
        <w:t xml:space="preserve"> з</w:t>
      </w:r>
      <w:r w:rsidR="00B63BAE" w:rsidRPr="001A55F6">
        <w:rPr>
          <w:rFonts w:ascii="Times New Roman" w:hAnsi="Times New Roman" w:cs="Times New Roman"/>
          <w:b/>
        </w:rPr>
        <w:t>аезд</w:t>
      </w:r>
      <w:r w:rsidR="00AF1B2E" w:rsidRPr="001A55F6">
        <w:rPr>
          <w:rFonts w:ascii="Times New Roman" w:hAnsi="Times New Roman" w:cs="Times New Roman"/>
          <w:b/>
        </w:rPr>
        <w:t>а</w:t>
      </w:r>
      <w:r w:rsidR="00B63BAE" w:rsidRPr="001A55F6">
        <w:rPr>
          <w:rFonts w:ascii="Times New Roman" w:hAnsi="Times New Roman" w:cs="Times New Roman"/>
        </w:rPr>
        <w:t>:</w:t>
      </w:r>
      <w:r w:rsidRPr="001A55F6">
        <w:rPr>
          <w:rFonts w:ascii="Times New Roman" w:hAnsi="Times New Roman" w:cs="Times New Roman"/>
          <w:bCs/>
          <w:color w:val="000000"/>
          <w:lang w:val="be-BY"/>
        </w:rPr>
        <w:t xml:space="preserve"> </w:t>
      </w:r>
      <w:r w:rsidR="009C18A0" w:rsidRPr="001A55F6">
        <w:rPr>
          <w:rFonts w:ascii="Times New Roman" w:hAnsi="Times New Roman" w:cs="Times New Roman"/>
          <w:b/>
          <w:bCs/>
          <w:i/>
          <w:color w:val="000000"/>
        </w:rPr>
        <w:t>2</w:t>
      </w:r>
      <w:r w:rsidR="00163AB3" w:rsidRPr="001A55F6">
        <w:rPr>
          <w:rFonts w:ascii="Times New Roman" w:hAnsi="Times New Roman" w:cs="Times New Roman"/>
          <w:b/>
          <w:bCs/>
          <w:i/>
          <w:color w:val="000000"/>
        </w:rPr>
        <w:t>9.12.1</w:t>
      </w:r>
      <w:r w:rsidR="00210A89" w:rsidRPr="001A55F6">
        <w:rPr>
          <w:rFonts w:ascii="Times New Roman" w:hAnsi="Times New Roman" w:cs="Times New Roman"/>
          <w:b/>
          <w:bCs/>
          <w:i/>
          <w:color w:val="000000"/>
        </w:rPr>
        <w:t>9</w:t>
      </w:r>
      <w:r w:rsidR="00163AB3" w:rsidRPr="001A55F6">
        <w:rPr>
          <w:rFonts w:ascii="Times New Roman" w:hAnsi="Times New Roman" w:cs="Times New Roman"/>
          <w:b/>
          <w:bCs/>
          <w:i/>
          <w:color w:val="000000"/>
        </w:rPr>
        <w:t xml:space="preserve"> – 04</w:t>
      </w:r>
      <w:r w:rsidR="005425BD" w:rsidRPr="001A55F6">
        <w:rPr>
          <w:rFonts w:ascii="Times New Roman" w:hAnsi="Times New Roman" w:cs="Times New Roman"/>
          <w:b/>
          <w:bCs/>
          <w:i/>
          <w:color w:val="000000"/>
        </w:rPr>
        <w:t>.01.20</w:t>
      </w:r>
      <w:r w:rsidR="00210A89" w:rsidRPr="001A55F6">
        <w:rPr>
          <w:rFonts w:ascii="Times New Roman" w:hAnsi="Times New Roman" w:cs="Times New Roman"/>
          <w:b/>
          <w:bCs/>
          <w:i/>
          <w:color w:val="000000"/>
        </w:rPr>
        <w:t>20</w:t>
      </w:r>
      <w:r w:rsidR="005425BD" w:rsidRPr="001A55F6">
        <w:rPr>
          <w:rFonts w:ascii="Times New Roman" w:hAnsi="Times New Roman" w:cs="Times New Roman"/>
          <w:b/>
          <w:bCs/>
          <w:i/>
          <w:color w:val="000000"/>
        </w:rPr>
        <w:t>г.</w:t>
      </w:r>
    </w:p>
    <w:p w:rsidR="0088040A" w:rsidRDefault="0088040A" w:rsidP="0088040A">
      <w:pPr>
        <w:spacing w:after="0" w:line="240" w:lineRule="auto"/>
        <w:ind w:left="-1134"/>
        <w:rPr>
          <w:rFonts w:ascii="Times New Roman" w:hAnsi="Times New Roman" w:cs="Times New Roman"/>
        </w:rPr>
      </w:pPr>
      <w:r w:rsidRPr="001A55F6">
        <w:rPr>
          <w:rFonts w:ascii="Times New Roman" w:hAnsi="Times New Roman" w:cs="Times New Roman"/>
          <w:b/>
        </w:rPr>
        <w:t>Транспорт</w:t>
      </w:r>
      <w:r w:rsidRPr="001A55F6">
        <w:rPr>
          <w:rFonts w:ascii="Times New Roman" w:hAnsi="Times New Roman" w:cs="Times New Roman"/>
        </w:rPr>
        <w:t>: автобус туристического класса</w:t>
      </w:r>
    </w:p>
    <w:p w:rsidR="00B560AA" w:rsidRPr="00F37541" w:rsidRDefault="00B560AA" w:rsidP="00F37541">
      <w:pPr>
        <w:spacing w:after="0" w:line="240" w:lineRule="auto"/>
        <w:ind w:left="-1134"/>
        <w:rPr>
          <w:rFonts w:ascii="Times New Roman" w:hAnsi="Times New Roman" w:cs="Times New Roman"/>
          <w:b/>
          <w:sz w:val="20"/>
          <w:szCs w:val="20"/>
        </w:rPr>
      </w:pPr>
      <w:r w:rsidRPr="00940D85">
        <w:rPr>
          <w:rFonts w:ascii="Times New Roman" w:hAnsi="Times New Roman" w:cs="Times New Roman"/>
          <w:b/>
          <w:sz w:val="20"/>
          <w:szCs w:val="20"/>
        </w:rPr>
        <w:t>Новый дизайнерский арт-отель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Pr="00940D8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0D85">
        <w:rPr>
          <w:rFonts w:ascii="Times New Roman" w:hAnsi="Times New Roman" w:cs="Times New Roman"/>
          <w:sz w:val="20"/>
          <w:szCs w:val="20"/>
        </w:rPr>
        <w:t>Loft</w:t>
      </w:r>
      <w:proofErr w:type="spellEnd"/>
      <w:r w:rsidR="008E431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0D85">
        <w:rPr>
          <w:rFonts w:ascii="Times New Roman" w:hAnsi="Times New Roman" w:cs="Times New Roman"/>
          <w:sz w:val="20"/>
          <w:szCs w:val="20"/>
        </w:rPr>
        <w:t>Hotel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40D85">
        <w:rPr>
          <w:rFonts w:ascii="Times New Roman" w:hAnsi="Times New Roman" w:cs="Times New Roman"/>
          <w:sz w:val="20"/>
          <w:szCs w:val="20"/>
        </w:rPr>
        <w:t xml:space="preserve"> находится на расстоянии 2,8км от подъемника Р</w:t>
      </w:r>
      <w:proofErr w:type="gramStart"/>
      <w:r w:rsidRPr="00940D85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940D85">
        <w:rPr>
          <w:rFonts w:ascii="Times New Roman" w:hAnsi="Times New Roman" w:cs="Times New Roman"/>
          <w:sz w:val="20"/>
          <w:szCs w:val="20"/>
        </w:rPr>
        <w:t>, поэтому бесплатный трансфер – займет считанные минуты. Запуск отеля – ноябрь 2019</w:t>
      </w:r>
      <w:r w:rsidR="008E4314">
        <w:rPr>
          <w:rFonts w:ascii="Times New Roman" w:hAnsi="Times New Roman" w:cs="Times New Roman"/>
          <w:sz w:val="20"/>
          <w:szCs w:val="20"/>
        </w:rPr>
        <w:t>г</w:t>
      </w:r>
      <w:r w:rsidRPr="00940D85">
        <w:rPr>
          <w:rFonts w:ascii="Times New Roman" w:hAnsi="Times New Roman" w:cs="Times New Roman"/>
          <w:sz w:val="20"/>
          <w:szCs w:val="20"/>
        </w:rPr>
        <w:t xml:space="preserve">. В интерьере доминирует дерево, бетон, кирпич и металл. 48 стильных номеров категории стандарт и полулюкс с улучшенной звукоизоляцией, качественными ортопедическими матрасами, фенами в санузлах, цифровым телевидением и подключением к быстрому Интернету. Кухня ресторана с акцентом на </w:t>
      </w:r>
      <w:proofErr w:type="spellStart"/>
      <w:r w:rsidRPr="00940D85">
        <w:rPr>
          <w:rFonts w:ascii="Times New Roman" w:hAnsi="Times New Roman" w:cs="Times New Roman"/>
          <w:sz w:val="20"/>
          <w:szCs w:val="20"/>
        </w:rPr>
        <w:t>хоспер</w:t>
      </w:r>
      <w:proofErr w:type="spellEnd"/>
      <w:r w:rsidRPr="00940D85">
        <w:rPr>
          <w:rFonts w:ascii="Times New Roman" w:hAnsi="Times New Roman" w:cs="Times New Roman"/>
          <w:sz w:val="20"/>
          <w:szCs w:val="20"/>
        </w:rPr>
        <w:t xml:space="preserve"> меню, пиццу, пасту и большой выбор салатов. Для любителей вечерних развлечений – работает лобби-бар. На территории расположен горнолыжный прокат </w:t>
      </w:r>
      <w:proofErr w:type="spellStart"/>
      <w:r w:rsidRPr="00940D85">
        <w:rPr>
          <w:rFonts w:ascii="Times New Roman" w:hAnsi="Times New Roman" w:cs="Times New Roman"/>
          <w:sz w:val="20"/>
          <w:szCs w:val="20"/>
        </w:rPr>
        <w:t>SeeSki</w:t>
      </w:r>
      <w:proofErr w:type="spellEnd"/>
      <w:r w:rsidRPr="00940D85">
        <w:rPr>
          <w:rFonts w:ascii="Times New Roman" w:hAnsi="Times New Roman" w:cs="Times New Roman"/>
          <w:sz w:val="20"/>
          <w:szCs w:val="20"/>
        </w:rPr>
        <w:t>, расстояние до супермаркета – 300м</w:t>
      </w:r>
      <w:r w:rsidRPr="00940D85">
        <w:rPr>
          <w:rFonts w:ascii="Times New Roman" w:hAnsi="Times New Roman" w:cs="Times New Roman"/>
          <w:b/>
          <w:sz w:val="20"/>
          <w:szCs w:val="20"/>
        </w:rPr>
        <w:t>.</w:t>
      </w:r>
    </w:p>
    <w:p w:rsidR="00E92436" w:rsidRDefault="00E92436" w:rsidP="009B2300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B2300" w:rsidRPr="00F37541" w:rsidRDefault="009B2300" w:rsidP="009B2300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37541">
        <w:rPr>
          <w:rFonts w:ascii="Times New Roman" w:hAnsi="Times New Roman" w:cs="Times New Roman"/>
          <w:b/>
          <w:i/>
          <w:sz w:val="20"/>
          <w:szCs w:val="20"/>
        </w:rPr>
        <w:t>Программа тура</w:t>
      </w:r>
      <w:r w:rsidR="0090571F" w:rsidRPr="00F3754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D0A00" w:rsidRPr="00F37541">
        <w:rPr>
          <w:rFonts w:ascii="Times New Roman" w:hAnsi="Times New Roman" w:cs="Times New Roman"/>
          <w:b/>
          <w:i/>
          <w:sz w:val="20"/>
          <w:szCs w:val="20"/>
        </w:rPr>
        <w:t>7</w:t>
      </w:r>
      <w:r w:rsidRPr="00F37541">
        <w:rPr>
          <w:rFonts w:ascii="Times New Roman" w:hAnsi="Times New Roman" w:cs="Times New Roman"/>
          <w:b/>
          <w:i/>
          <w:sz w:val="20"/>
          <w:szCs w:val="20"/>
        </w:rPr>
        <w:t xml:space="preserve"> дней (</w:t>
      </w:r>
      <w:r w:rsidR="005D0A00" w:rsidRPr="00F37541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387F2B" w:rsidRPr="00F37541">
        <w:rPr>
          <w:rFonts w:ascii="Times New Roman" w:hAnsi="Times New Roman" w:cs="Times New Roman"/>
          <w:b/>
          <w:i/>
          <w:sz w:val="20"/>
          <w:szCs w:val="20"/>
        </w:rPr>
        <w:t xml:space="preserve"> дней </w:t>
      </w:r>
      <w:r w:rsidR="00387F2B" w:rsidRPr="00F37541">
        <w:rPr>
          <w:rFonts w:ascii="Times New Roman" w:hAnsi="Times New Roman" w:cs="Times New Roman"/>
          <w:i/>
          <w:sz w:val="20"/>
          <w:szCs w:val="20"/>
        </w:rPr>
        <w:t>/</w:t>
      </w:r>
      <w:r w:rsidR="005D0A00" w:rsidRPr="00F37541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387F2B" w:rsidRPr="00F37541">
        <w:rPr>
          <w:rFonts w:ascii="Times New Roman" w:hAnsi="Times New Roman" w:cs="Times New Roman"/>
          <w:b/>
          <w:i/>
          <w:sz w:val="20"/>
          <w:szCs w:val="20"/>
        </w:rPr>
        <w:t xml:space="preserve"> ноч</w:t>
      </w:r>
      <w:r w:rsidR="005D0A00" w:rsidRPr="00F37541">
        <w:rPr>
          <w:rFonts w:ascii="Times New Roman" w:hAnsi="Times New Roman" w:cs="Times New Roman"/>
          <w:b/>
          <w:i/>
          <w:sz w:val="20"/>
          <w:szCs w:val="20"/>
        </w:rPr>
        <w:t>и</w:t>
      </w:r>
      <w:r w:rsidR="00387F2B" w:rsidRPr="00F3754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37541">
        <w:rPr>
          <w:rFonts w:ascii="Times New Roman" w:hAnsi="Times New Roman" w:cs="Times New Roman"/>
          <w:b/>
          <w:i/>
          <w:sz w:val="20"/>
          <w:szCs w:val="20"/>
        </w:rPr>
        <w:t>на курорте)</w:t>
      </w:r>
    </w:p>
    <w:tbl>
      <w:tblPr>
        <w:tblStyle w:val="a5"/>
        <w:tblW w:w="1092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9649"/>
      </w:tblGrid>
      <w:tr w:rsidR="00163AB3" w:rsidRPr="00F37541" w:rsidTr="00163AB3">
        <w:trPr>
          <w:trHeight w:val="113"/>
        </w:trPr>
        <w:tc>
          <w:tcPr>
            <w:tcW w:w="1276" w:type="dxa"/>
            <w:vAlign w:val="center"/>
          </w:tcPr>
          <w:p w:rsidR="00163AB3" w:rsidRPr="00F37541" w:rsidRDefault="00163AB3" w:rsidP="00210A89">
            <w:pPr>
              <w:tabs>
                <w:tab w:val="left" w:pos="1060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день, 29.12.201</w:t>
            </w:r>
            <w:r w:rsidR="00210A89" w:rsidRPr="00F375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649" w:type="dxa"/>
          </w:tcPr>
          <w:p w:rsidR="00DF00BA" w:rsidRPr="00F37541" w:rsidRDefault="00DF00BA" w:rsidP="00163AB3">
            <w:pPr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163AB3" w:rsidRPr="00F37541" w:rsidRDefault="00163AB3" w:rsidP="00163A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15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>:00 Сбор группы. 15:30 Отправление. Ночной переезд</w:t>
            </w:r>
          </w:p>
        </w:tc>
      </w:tr>
      <w:tr w:rsidR="00163AB3" w:rsidRPr="00F37541" w:rsidTr="00163AB3">
        <w:trPr>
          <w:trHeight w:val="653"/>
        </w:trPr>
        <w:tc>
          <w:tcPr>
            <w:tcW w:w="1276" w:type="dxa"/>
            <w:vAlign w:val="center"/>
          </w:tcPr>
          <w:p w:rsidR="00163AB3" w:rsidRPr="00F37541" w:rsidRDefault="00163AB3" w:rsidP="00163AB3">
            <w:pPr>
              <w:tabs>
                <w:tab w:val="left" w:pos="1060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2 день, </w:t>
            </w:r>
          </w:p>
          <w:p w:rsidR="00163AB3" w:rsidRPr="00F37541" w:rsidRDefault="00163AB3" w:rsidP="00210A89">
            <w:pPr>
              <w:tabs>
                <w:tab w:val="left" w:pos="1060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30.12.201</w:t>
            </w:r>
            <w:r w:rsidR="00210A89" w:rsidRPr="00F375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649" w:type="dxa"/>
          </w:tcPr>
          <w:p w:rsidR="00163AB3" w:rsidRPr="00F37541" w:rsidRDefault="00163AB3" w:rsidP="00163A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Прибытие на курорт в первой половине дня. 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Поздний завтрак.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Размещение в отеле после 14:00.</w:t>
            </w:r>
            <w:r w:rsidR="005E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38AC" w:rsidRPr="00F37541">
              <w:rPr>
                <w:rFonts w:ascii="Times New Roman" w:hAnsi="Times New Roman" w:cs="Times New Roman"/>
                <w:sz w:val="18"/>
                <w:szCs w:val="18"/>
              </w:rPr>
              <w:t>Для желающих подбор горнолыжного снаряжения.</w:t>
            </w:r>
          </w:p>
          <w:p w:rsidR="00210A89" w:rsidRPr="00F37541" w:rsidRDefault="00163AB3" w:rsidP="00163A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После заселения – 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организованный выезд на курорт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63AB3" w:rsidRPr="00F37541" w:rsidRDefault="00210A89" w:rsidP="00163A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Свободное время для катания. </w:t>
            </w:r>
            <w:r w:rsidR="00163AB3"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Встреча с инструктором, </w:t>
            </w:r>
            <w:r w:rsidR="00163AB3"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групп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овое занятие</w:t>
            </w:r>
            <w:r w:rsidR="00163AB3"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для начинающих</w:t>
            </w:r>
            <w:r w:rsidR="00163AB3"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63AB3" w:rsidRPr="00F37541" w:rsidRDefault="00163AB3" w:rsidP="00163A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>17:30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Обратный трансфер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63AB3" w:rsidRPr="00F37541" w:rsidRDefault="00163AB3" w:rsidP="00B560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18:00 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B560AA"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Тематическая вечеринка с алкоголем.</w:t>
            </w:r>
          </w:p>
        </w:tc>
      </w:tr>
      <w:tr w:rsidR="00163AB3" w:rsidRPr="00F37541" w:rsidTr="00163AB3">
        <w:trPr>
          <w:trHeight w:val="766"/>
        </w:trPr>
        <w:tc>
          <w:tcPr>
            <w:tcW w:w="1276" w:type="dxa"/>
            <w:vAlign w:val="center"/>
          </w:tcPr>
          <w:p w:rsidR="00163AB3" w:rsidRPr="00F37541" w:rsidRDefault="00163AB3" w:rsidP="00163AB3">
            <w:pPr>
              <w:tabs>
                <w:tab w:val="left" w:pos="1060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 день,</w:t>
            </w:r>
          </w:p>
          <w:p w:rsidR="00163AB3" w:rsidRPr="00F37541" w:rsidRDefault="00163AB3" w:rsidP="00210A89">
            <w:pPr>
              <w:tabs>
                <w:tab w:val="left" w:pos="1060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31.12.201</w:t>
            </w:r>
            <w:r w:rsidR="00210A89" w:rsidRPr="00F375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9649" w:type="dxa"/>
          </w:tcPr>
          <w:p w:rsidR="00163AB3" w:rsidRPr="00F37541" w:rsidRDefault="00163AB3" w:rsidP="00163A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07:45 - 08:45 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63AB3" w:rsidRPr="00F37541" w:rsidRDefault="00163AB3" w:rsidP="00163A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09:00 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Трансфер на курорт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>. Свободное время для катания.</w:t>
            </w:r>
          </w:p>
          <w:p w:rsidR="00163AB3" w:rsidRPr="00F37541" w:rsidRDefault="00163AB3" w:rsidP="00163A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13:00 - 14:00 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Кофе-пауза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 (чай, кофе, печенье). </w:t>
            </w:r>
          </w:p>
          <w:p w:rsidR="00163AB3" w:rsidRPr="00F37541" w:rsidRDefault="00163AB3" w:rsidP="00163A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17:30 </w:t>
            </w:r>
            <w:r w:rsidR="00B560AA"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Обратный трансфер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11D95" w:rsidRPr="00F37541" w:rsidRDefault="00163AB3" w:rsidP="00911D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18.00 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911D95" w:rsidRPr="00F37541">
              <w:rPr>
                <w:rFonts w:ascii="Times New Roman" w:hAnsi="Times New Roman" w:cs="Times New Roman"/>
                <w:sz w:val="18"/>
                <w:szCs w:val="18"/>
              </w:rPr>
              <w:t>19:00 - 22:00 Свободное время для подготовки к встрече Нового года.</w:t>
            </w:r>
          </w:p>
          <w:p w:rsidR="00911D95" w:rsidRPr="00F37541" w:rsidRDefault="00911D95" w:rsidP="00911D95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22:00 - 01:30 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Новогодний ужин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F37541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отличная карпатская и европейская кухня, спиртные напитки, ведущий, живая музыка, конкурсы, дискотека.</w:t>
            </w:r>
          </w:p>
          <w:p w:rsidR="00163AB3" w:rsidRPr="00F37541" w:rsidRDefault="00911D95" w:rsidP="00163A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>Ночлег.</w:t>
            </w:r>
          </w:p>
        </w:tc>
      </w:tr>
      <w:tr w:rsidR="00163AB3" w:rsidRPr="00F37541" w:rsidTr="00163AB3">
        <w:trPr>
          <w:trHeight w:val="897"/>
        </w:trPr>
        <w:tc>
          <w:tcPr>
            <w:tcW w:w="1276" w:type="dxa"/>
            <w:vAlign w:val="center"/>
          </w:tcPr>
          <w:p w:rsidR="00163AB3" w:rsidRPr="00F37541" w:rsidRDefault="00163AB3" w:rsidP="00163AB3">
            <w:pPr>
              <w:tabs>
                <w:tab w:val="left" w:pos="1060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 день,</w:t>
            </w:r>
          </w:p>
          <w:p w:rsidR="00163AB3" w:rsidRPr="00F37541" w:rsidRDefault="00210A89" w:rsidP="00210A89">
            <w:pPr>
              <w:tabs>
                <w:tab w:val="left" w:pos="1060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01.01.2020</w:t>
            </w:r>
          </w:p>
        </w:tc>
        <w:tc>
          <w:tcPr>
            <w:tcW w:w="9649" w:type="dxa"/>
          </w:tcPr>
          <w:p w:rsidR="008365BE" w:rsidRPr="00F37541" w:rsidRDefault="008365BE" w:rsidP="008365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11:00-12:00 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>. Свободное время после новогодней ночи.</w:t>
            </w:r>
          </w:p>
          <w:p w:rsidR="008365BE" w:rsidRPr="00F37541" w:rsidRDefault="008365BE" w:rsidP="008365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12.00 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Трансфер на курорт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>. Свободное время для катания.</w:t>
            </w:r>
          </w:p>
          <w:p w:rsidR="00163AB3" w:rsidRPr="00F37541" w:rsidRDefault="00163AB3" w:rsidP="00163A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13:00 - 14:00 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Кофе-пауза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 (чай, кофе, печенье)</w:t>
            </w:r>
            <w:r w:rsidR="003E0A26"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="003E0A26"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ШАМПАНСКОЕ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63AB3" w:rsidRPr="00F37541" w:rsidRDefault="00163AB3" w:rsidP="00163A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17:30 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Обратны</w:t>
            </w:r>
            <w:r w:rsidR="00210A89"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й трансфер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3AB3" w:rsidRPr="00F37541" w:rsidRDefault="00163AB3" w:rsidP="00B560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18.00 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83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3249"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Тематическая вечеринка с алкоголем</w:t>
            </w:r>
            <w:r w:rsidR="00983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1D95" w:rsidRPr="00F37541">
              <w:rPr>
                <w:rFonts w:ascii="Times New Roman" w:hAnsi="Times New Roman" w:cs="Times New Roman"/>
                <w:sz w:val="18"/>
                <w:szCs w:val="18"/>
              </w:rPr>
              <w:t>Ночлег.</w:t>
            </w:r>
          </w:p>
        </w:tc>
      </w:tr>
      <w:tr w:rsidR="00163AB3" w:rsidRPr="00F37541" w:rsidTr="00163AB3">
        <w:trPr>
          <w:trHeight w:val="897"/>
        </w:trPr>
        <w:tc>
          <w:tcPr>
            <w:tcW w:w="1276" w:type="dxa"/>
            <w:vAlign w:val="center"/>
          </w:tcPr>
          <w:p w:rsidR="00163AB3" w:rsidRPr="00F37541" w:rsidRDefault="00163AB3" w:rsidP="00163AB3">
            <w:pPr>
              <w:tabs>
                <w:tab w:val="left" w:pos="1060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день,</w:t>
            </w:r>
          </w:p>
          <w:p w:rsidR="00163AB3" w:rsidRPr="00F37541" w:rsidRDefault="00163AB3" w:rsidP="00210A89">
            <w:pPr>
              <w:tabs>
                <w:tab w:val="left" w:pos="1060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02.01.20</w:t>
            </w:r>
            <w:r w:rsidR="00210A89" w:rsidRPr="00F375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9649" w:type="dxa"/>
          </w:tcPr>
          <w:p w:rsidR="008365BE" w:rsidRPr="00F37541" w:rsidRDefault="008365BE" w:rsidP="008365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07:45 - 08:45 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8365BE" w:rsidRPr="00F37541" w:rsidRDefault="008365BE" w:rsidP="008365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09:00 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Трансфер на курорт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>. Свободное время для катания.</w:t>
            </w:r>
          </w:p>
          <w:p w:rsidR="00163AB3" w:rsidRPr="00F37541" w:rsidRDefault="00163AB3" w:rsidP="00163A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13:00- 14:00 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Кофе-пауза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  (чай, кофе, печенье). </w:t>
            </w:r>
          </w:p>
          <w:p w:rsidR="00163AB3" w:rsidRPr="00F37541" w:rsidRDefault="00163AB3" w:rsidP="00163A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17:30 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Обратны</w:t>
            </w:r>
            <w:r w:rsidR="00210A89"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трансфер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3AB3" w:rsidRPr="00F37541" w:rsidRDefault="00163AB3" w:rsidP="009832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18.00 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F12CA" w:rsidRPr="00F37541">
              <w:rPr>
                <w:rFonts w:ascii="Times New Roman" w:hAnsi="Times New Roman" w:cs="Times New Roman"/>
                <w:sz w:val="18"/>
                <w:szCs w:val="18"/>
              </w:rPr>
              <w:t>Ночлег.</w:t>
            </w:r>
          </w:p>
        </w:tc>
      </w:tr>
      <w:tr w:rsidR="00163AB3" w:rsidRPr="00F37541" w:rsidTr="00163AB3">
        <w:trPr>
          <w:trHeight w:val="897"/>
        </w:trPr>
        <w:tc>
          <w:tcPr>
            <w:tcW w:w="1276" w:type="dxa"/>
            <w:vAlign w:val="center"/>
          </w:tcPr>
          <w:p w:rsidR="00163AB3" w:rsidRPr="00F37541" w:rsidRDefault="00163AB3" w:rsidP="00163AB3">
            <w:pPr>
              <w:tabs>
                <w:tab w:val="left" w:pos="1060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 день,</w:t>
            </w:r>
          </w:p>
          <w:p w:rsidR="00163AB3" w:rsidRPr="00F37541" w:rsidRDefault="00163AB3" w:rsidP="00210A89">
            <w:pPr>
              <w:tabs>
                <w:tab w:val="left" w:pos="1060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03.01.20</w:t>
            </w:r>
            <w:r w:rsidR="00210A89" w:rsidRPr="00F375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9649" w:type="dxa"/>
          </w:tcPr>
          <w:p w:rsidR="00163AB3" w:rsidRPr="00F37541" w:rsidRDefault="00163AB3" w:rsidP="00163A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07:45 - 08:45 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Завтрак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. Выселение из номеров </w:t>
            </w:r>
            <w:r w:rsidR="00910524" w:rsidRPr="00F37541">
              <w:rPr>
                <w:rFonts w:ascii="Times New Roman" w:hAnsi="Times New Roman" w:cs="Times New Roman"/>
                <w:sz w:val="18"/>
                <w:szCs w:val="18"/>
              </w:rPr>
              <w:t>(есть помещение для багажа) до 10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>.00.</w:t>
            </w:r>
          </w:p>
          <w:p w:rsidR="00163AB3" w:rsidRPr="00F37541" w:rsidRDefault="00163AB3" w:rsidP="00163A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9:00 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Трансфер на курорт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. Свободное время для катания. </w:t>
            </w:r>
          </w:p>
          <w:p w:rsidR="00163AB3" w:rsidRPr="00F37541" w:rsidRDefault="00163AB3" w:rsidP="00163A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14:30 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Обратный трансфер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3AB3" w:rsidRPr="00F37541" w:rsidRDefault="00163AB3" w:rsidP="00163AB3">
            <w:pPr>
              <w:tabs>
                <w:tab w:val="left" w:pos="146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 xml:space="preserve">15:00 </w:t>
            </w:r>
            <w:r w:rsidRPr="00F37541">
              <w:rPr>
                <w:rFonts w:ascii="Times New Roman" w:hAnsi="Times New Roman" w:cs="Times New Roman"/>
                <w:b/>
                <w:sz w:val="18"/>
                <w:szCs w:val="18"/>
              </w:rPr>
              <w:t>Ужин</w:t>
            </w: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>. 16:00 Отъезд домой.</w:t>
            </w:r>
          </w:p>
        </w:tc>
      </w:tr>
      <w:tr w:rsidR="00163AB3" w:rsidRPr="00F37541" w:rsidTr="00163AB3">
        <w:trPr>
          <w:trHeight w:val="323"/>
        </w:trPr>
        <w:tc>
          <w:tcPr>
            <w:tcW w:w="1276" w:type="dxa"/>
            <w:vAlign w:val="center"/>
          </w:tcPr>
          <w:p w:rsidR="00163AB3" w:rsidRPr="00F37541" w:rsidRDefault="00163AB3" w:rsidP="00163AB3">
            <w:pPr>
              <w:tabs>
                <w:tab w:val="left" w:pos="1060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 день,</w:t>
            </w:r>
          </w:p>
          <w:p w:rsidR="00163AB3" w:rsidRPr="00F37541" w:rsidRDefault="00163AB3" w:rsidP="00210A89">
            <w:pPr>
              <w:tabs>
                <w:tab w:val="left" w:pos="1060"/>
              </w:tabs>
              <w:ind w:left="-1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04.01.20</w:t>
            </w:r>
            <w:r w:rsidR="00210A89" w:rsidRPr="00F3754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9649" w:type="dxa"/>
          </w:tcPr>
          <w:p w:rsidR="00163AB3" w:rsidRPr="00F37541" w:rsidRDefault="00163AB3" w:rsidP="00163A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7541">
              <w:rPr>
                <w:rFonts w:ascii="Times New Roman" w:hAnsi="Times New Roman" w:cs="Times New Roman"/>
                <w:sz w:val="18"/>
                <w:szCs w:val="18"/>
              </w:rPr>
              <w:t>Прибытие в Минск в первой половине дня.</w:t>
            </w:r>
          </w:p>
        </w:tc>
      </w:tr>
    </w:tbl>
    <w:p w:rsidR="009C1264" w:rsidRPr="00DF00BA" w:rsidRDefault="009C1264" w:rsidP="00573F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bottomFromText="200" w:vertAnchor="text" w:horzAnchor="page" w:tblpX="2853" w:tblpY="-32"/>
        <w:tblOverlap w:val="never"/>
        <w:tblW w:w="7054" w:type="dxa"/>
        <w:tblLook w:val="04A0" w:firstRow="1" w:lastRow="0" w:firstColumn="1" w:lastColumn="0" w:noHBand="0" w:noVBand="1"/>
      </w:tblPr>
      <w:tblGrid>
        <w:gridCol w:w="1386"/>
        <w:gridCol w:w="2975"/>
        <w:gridCol w:w="2693"/>
      </w:tblGrid>
      <w:tr w:rsidR="00E55AAA" w:rsidRPr="00DF00BA" w:rsidTr="00E92436">
        <w:trPr>
          <w:trHeight w:val="366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AAA" w:rsidRPr="00F37541" w:rsidRDefault="00E55AAA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375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Стоимость: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5AAA" w:rsidRPr="00F37541" w:rsidRDefault="00E55AAA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375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2-х мест</w:t>
            </w:r>
            <w:r w:rsidR="00E924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3754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станд.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AAA" w:rsidRPr="00F37541" w:rsidRDefault="00E55AAA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3-х мест станд</w:t>
            </w:r>
            <w:r w:rsidR="00E9243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55AAA" w:rsidRPr="00DF00BA" w:rsidTr="00E92436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AAA" w:rsidRPr="00F37541" w:rsidRDefault="00E55AAA" w:rsidP="00E92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5AAA" w:rsidRPr="00F37541" w:rsidRDefault="00E55AAA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5AAA" w:rsidRPr="00F37541" w:rsidRDefault="00E55AAA" w:rsidP="00E92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265</w:t>
            </w:r>
          </w:p>
        </w:tc>
      </w:tr>
    </w:tbl>
    <w:p w:rsidR="00210A89" w:rsidRPr="00DF00BA" w:rsidRDefault="00210A89" w:rsidP="00573F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10A89" w:rsidRPr="00DF00BA" w:rsidRDefault="00210A89" w:rsidP="009C12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pPr w:leftFromText="180" w:rightFromText="180" w:vertAnchor="page" w:horzAnchor="margin" w:tblpXSpec="center" w:tblpY="11877"/>
        <w:tblW w:w="10072" w:type="dxa"/>
        <w:tblLook w:val="04A0" w:firstRow="1" w:lastRow="0" w:firstColumn="1" w:lastColumn="0" w:noHBand="0" w:noVBand="1"/>
      </w:tblPr>
      <w:tblGrid>
        <w:gridCol w:w="5671"/>
        <w:gridCol w:w="4401"/>
      </w:tblGrid>
      <w:tr w:rsidR="00E92436" w:rsidRPr="00DF00BA" w:rsidTr="00E92436">
        <w:trPr>
          <w:trHeight w:val="2298"/>
        </w:trPr>
        <w:tc>
          <w:tcPr>
            <w:tcW w:w="5671" w:type="dxa"/>
          </w:tcPr>
          <w:p w:rsidR="00E92436" w:rsidRPr="00DF00BA" w:rsidRDefault="00E92436" w:rsidP="00E9243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0BA">
              <w:rPr>
                <w:rFonts w:ascii="Times New Roman" w:hAnsi="Times New Roman" w:cs="Times New Roman"/>
                <w:b/>
                <w:sz w:val="20"/>
                <w:szCs w:val="20"/>
              </w:rPr>
              <w:t>В стоимость тура входит</w:t>
            </w:r>
            <w:r w:rsidRPr="00DF00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92436" w:rsidRPr="00DF00BA" w:rsidRDefault="00E92436" w:rsidP="00E92436">
            <w:pPr>
              <w:pStyle w:val="a8"/>
              <w:numPr>
                <w:ilvl w:val="0"/>
                <w:numId w:val="4"/>
              </w:numPr>
              <w:tabs>
                <w:tab w:val="clear" w:pos="842"/>
                <w:tab w:val="num" w:pos="284"/>
              </w:tabs>
              <w:spacing w:after="0"/>
              <w:ind w:hanging="842"/>
              <w:jc w:val="both"/>
              <w:rPr>
                <w:i/>
                <w:color w:val="000000"/>
              </w:rPr>
            </w:pPr>
            <w:r w:rsidRPr="00DF00BA">
              <w:rPr>
                <w:i/>
                <w:color w:val="000000"/>
              </w:rPr>
              <w:t>трансфер на автобусе туристического класса;</w:t>
            </w:r>
          </w:p>
          <w:p w:rsidR="00E92436" w:rsidRPr="00DF00BA" w:rsidRDefault="00E92436" w:rsidP="00E92436">
            <w:pPr>
              <w:pStyle w:val="a8"/>
              <w:numPr>
                <w:ilvl w:val="0"/>
                <w:numId w:val="4"/>
              </w:numPr>
              <w:tabs>
                <w:tab w:val="clear" w:pos="842"/>
                <w:tab w:val="num" w:pos="284"/>
              </w:tabs>
              <w:spacing w:after="0"/>
              <w:ind w:hanging="842"/>
              <w:jc w:val="both"/>
              <w:rPr>
                <w:i/>
                <w:color w:val="000000"/>
              </w:rPr>
            </w:pPr>
            <w:r w:rsidRPr="00DF00BA">
              <w:rPr>
                <w:i/>
                <w:color w:val="000000"/>
              </w:rPr>
              <w:t>4 ночлега в номерах выбранной категории;</w:t>
            </w:r>
          </w:p>
          <w:p w:rsidR="00E92436" w:rsidRPr="00DF00BA" w:rsidRDefault="00E92436" w:rsidP="00E92436">
            <w:pPr>
              <w:pStyle w:val="a8"/>
              <w:numPr>
                <w:ilvl w:val="0"/>
                <w:numId w:val="4"/>
              </w:numPr>
              <w:tabs>
                <w:tab w:val="clear" w:pos="842"/>
                <w:tab w:val="num" w:pos="284"/>
              </w:tabs>
              <w:spacing w:after="0"/>
              <w:ind w:hanging="842"/>
              <w:jc w:val="both"/>
              <w:rPr>
                <w:i/>
                <w:color w:val="000000"/>
              </w:rPr>
            </w:pPr>
            <w:r w:rsidRPr="00DF00BA">
              <w:rPr>
                <w:i/>
                <w:color w:val="000000"/>
              </w:rPr>
              <w:t>5 завтраков, 5 ужинов (порционно);</w:t>
            </w:r>
          </w:p>
          <w:p w:rsidR="00E92436" w:rsidRPr="00DF00BA" w:rsidRDefault="00E92436" w:rsidP="00E92436">
            <w:pPr>
              <w:pStyle w:val="a8"/>
              <w:numPr>
                <w:ilvl w:val="0"/>
                <w:numId w:val="4"/>
              </w:numPr>
              <w:tabs>
                <w:tab w:val="clear" w:pos="842"/>
                <w:tab w:val="num" w:pos="284"/>
              </w:tabs>
              <w:spacing w:after="0"/>
              <w:ind w:hanging="842"/>
              <w:jc w:val="both"/>
              <w:rPr>
                <w:i/>
                <w:color w:val="000000"/>
              </w:rPr>
            </w:pPr>
            <w:r w:rsidRPr="00DF00BA">
              <w:rPr>
                <w:i/>
                <w:color w:val="000000"/>
              </w:rPr>
              <w:t>сопровождение 24/7;</w:t>
            </w:r>
          </w:p>
          <w:p w:rsidR="00E92436" w:rsidRDefault="00E92436" w:rsidP="00E92436">
            <w:pPr>
              <w:pStyle w:val="a8"/>
              <w:numPr>
                <w:ilvl w:val="0"/>
                <w:numId w:val="4"/>
              </w:numPr>
              <w:tabs>
                <w:tab w:val="clear" w:pos="842"/>
                <w:tab w:val="num" w:pos="284"/>
              </w:tabs>
              <w:spacing w:after="0"/>
              <w:ind w:hanging="842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 тематических вечеринки с алкоголем</w:t>
            </w:r>
          </w:p>
          <w:p w:rsidR="00E92436" w:rsidRPr="00DF00BA" w:rsidRDefault="00E92436" w:rsidP="00E92436">
            <w:pPr>
              <w:pStyle w:val="a8"/>
              <w:numPr>
                <w:ilvl w:val="0"/>
                <w:numId w:val="4"/>
              </w:numPr>
              <w:tabs>
                <w:tab w:val="clear" w:pos="842"/>
                <w:tab w:val="num" w:pos="284"/>
              </w:tabs>
              <w:spacing w:after="0"/>
              <w:ind w:hanging="842"/>
              <w:jc w:val="both"/>
              <w:rPr>
                <w:i/>
                <w:color w:val="000000"/>
              </w:rPr>
            </w:pPr>
            <w:r w:rsidRPr="00DF00BA">
              <w:rPr>
                <w:i/>
                <w:color w:val="000000"/>
              </w:rPr>
              <w:t>прокат экшн</w:t>
            </w:r>
            <w:r>
              <w:rPr>
                <w:i/>
                <w:color w:val="000000"/>
              </w:rPr>
              <w:t>-</w:t>
            </w:r>
            <w:r w:rsidRPr="00DF00BA">
              <w:rPr>
                <w:i/>
                <w:color w:val="000000"/>
              </w:rPr>
              <w:t>камеры;</w:t>
            </w:r>
          </w:p>
          <w:p w:rsidR="00E92436" w:rsidRPr="00DF00BA" w:rsidRDefault="00E92436" w:rsidP="00E92436">
            <w:pPr>
              <w:pStyle w:val="a8"/>
              <w:numPr>
                <w:ilvl w:val="0"/>
                <w:numId w:val="4"/>
              </w:numPr>
              <w:tabs>
                <w:tab w:val="clear" w:pos="842"/>
                <w:tab w:val="num" w:pos="284"/>
              </w:tabs>
              <w:spacing w:after="0"/>
              <w:ind w:hanging="842"/>
              <w:jc w:val="both"/>
              <w:rPr>
                <w:i/>
                <w:color w:val="000000"/>
              </w:rPr>
            </w:pPr>
            <w:r w:rsidRPr="00DF00BA">
              <w:rPr>
                <w:i/>
                <w:color w:val="000000"/>
              </w:rPr>
              <w:t>кофе-паузы;</w:t>
            </w:r>
          </w:p>
          <w:p w:rsidR="00E92436" w:rsidRDefault="00E92436" w:rsidP="00E92436">
            <w:pPr>
              <w:numPr>
                <w:ilvl w:val="0"/>
                <w:numId w:val="4"/>
              </w:numPr>
              <w:tabs>
                <w:tab w:val="clear" w:pos="842"/>
                <w:tab w:val="num" w:pos="284"/>
              </w:tabs>
              <w:ind w:hanging="842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0B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 групповое занятие для начинающих.</w:t>
            </w:r>
          </w:p>
          <w:p w:rsidR="00E92436" w:rsidRPr="00F37541" w:rsidRDefault="00E92436" w:rsidP="00E92436">
            <w:pPr>
              <w:pStyle w:val="a8"/>
              <w:numPr>
                <w:ilvl w:val="0"/>
                <w:numId w:val="4"/>
              </w:numPr>
              <w:tabs>
                <w:tab w:val="clear" w:pos="842"/>
                <w:tab w:val="num" w:pos="284"/>
              </w:tabs>
              <w:spacing w:after="0"/>
              <w:ind w:hanging="842"/>
              <w:rPr>
                <w:i/>
                <w:color w:val="000000"/>
                <w:sz w:val="22"/>
              </w:rPr>
            </w:pPr>
            <w:proofErr w:type="gramStart"/>
            <w:r w:rsidRPr="00F37541">
              <w:rPr>
                <w:i/>
                <w:color w:val="000000"/>
              </w:rPr>
              <w:t>ежедневный трансфер  утром на курорт и вечером к отелю</w:t>
            </w:r>
            <w:r w:rsidRPr="00F37541">
              <w:rPr>
                <w:i/>
                <w:color w:val="000000"/>
                <w:sz w:val="22"/>
              </w:rPr>
              <w:t>;</w:t>
            </w:r>
            <w:proofErr w:type="gramEnd"/>
          </w:p>
          <w:p w:rsidR="00E92436" w:rsidRPr="00DF00BA" w:rsidRDefault="00E92436" w:rsidP="00E92436">
            <w:pPr>
              <w:ind w:left="842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401" w:type="dxa"/>
          </w:tcPr>
          <w:p w:rsidR="00E92436" w:rsidRPr="00DF00BA" w:rsidRDefault="00E92436" w:rsidP="00E92436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F00BA">
              <w:rPr>
                <w:rFonts w:ascii="Times New Roman" w:hAnsi="Times New Roman" w:cs="Times New Roman"/>
                <w:b/>
                <w:sz w:val="20"/>
                <w:szCs w:val="20"/>
              </w:rPr>
              <w:t>В стоимость тура НЕ входит</w:t>
            </w:r>
            <w:r w:rsidRPr="00DF00B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92436" w:rsidRPr="00DF00BA" w:rsidRDefault="00E92436" w:rsidP="00E92436">
            <w:pPr>
              <w:pStyle w:val="a6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F00BA">
              <w:rPr>
                <w:rFonts w:ascii="Times New Roman" w:hAnsi="Times New Roman" w:cs="Times New Roman"/>
                <w:sz w:val="20"/>
                <w:szCs w:val="20"/>
              </w:rPr>
              <w:t>туристическая услуга: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  <w:r w:rsidRPr="00DF00BA">
              <w:rPr>
                <w:rFonts w:ascii="Times New Roman" w:hAnsi="Times New Roman" w:cs="Times New Roman"/>
                <w:b/>
                <w:sz w:val="20"/>
                <w:szCs w:val="20"/>
              </w:rPr>
              <w:t>0 руб.</w:t>
            </w:r>
            <w:r w:rsidRPr="00DF00BA">
              <w:rPr>
                <w:rFonts w:ascii="Times New Roman" w:hAnsi="Times New Roman" w:cs="Times New Roman"/>
                <w:sz w:val="20"/>
                <w:szCs w:val="20"/>
              </w:rPr>
              <w:t xml:space="preserve"> – взрослый, </w:t>
            </w:r>
            <w:r w:rsidRPr="00DF00BA">
              <w:rPr>
                <w:rFonts w:ascii="Times New Roman" w:hAnsi="Times New Roman" w:cs="Times New Roman"/>
                <w:b/>
                <w:sz w:val="20"/>
                <w:szCs w:val="20"/>
              </w:rPr>
              <w:t>30 руб</w:t>
            </w:r>
            <w:r w:rsidRPr="00DF00BA">
              <w:rPr>
                <w:rFonts w:ascii="Times New Roman" w:hAnsi="Times New Roman" w:cs="Times New Roman"/>
                <w:sz w:val="20"/>
                <w:szCs w:val="20"/>
              </w:rPr>
              <w:t>. – дети до 16 лет.</w:t>
            </w:r>
          </w:p>
          <w:p w:rsidR="00E92436" w:rsidRPr="00DF00BA" w:rsidRDefault="00E92436" w:rsidP="00E92436">
            <w:pPr>
              <w:pStyle w:val="a6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F0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 горнолыжного снаряжения;</w:t>
            </w:r>
          </w:p>
          <w:p w:rsidR="00E92436" w:rsidRPr="00DF00BA" w:rsidRDefault="00E92436" w:rsidP="00E92436">
            <w:pPr>
              <w:pStyle w:val="a6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F0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ski-pass (абонемент на подъемы);</w:t>
            </w:r>
          </w:p>
          <w:p w:rsidR="00E92436" w:rsidRPr="00DF00BA" w:rsidRDefault="00E92436" w:rsidP="00E92436">
            <w:pPr>
              <w:pStyle w:val="a6"/>
              <w:numPr>
                <w:ilvl w:val="0"/>
                <w:numId w:val="7"/>
              </w:numPr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DF0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горнолыжная страховка с повышающим коэффициентом </w:t>
            </w:r>
            <w:proofErr w:type="spellStart"/>
            <w:r w:rsidRPr="00DF0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</w:t>
            </w:r>
            <w:r w:rsidR="008E4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0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10$.</w:t>
            </w:r>
          </w:p>
          <w:p w:rsidR="00E92436" w:rsidRPr="00A761CD" w:rsidRDefault="00E92436" w:rsidP="00E92436">
            <w:pPr>
              <w:pStyle w:val="a6"/>
              <w:numPr>
                <w:ilvl w:val="0"/>
                <w:numId w:val="6"/>
              </w:numPr>
              <w:ind w:left="175" w:hanging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1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Новогодний банкет. </w:t>
            </w:r>
          </w:p>
          <w:p w:rsidR="00E92436" w:rsidRPr="00DF00BA" w:rsidRDefault="00E92436" w:rsidP="00E92436">
            <w:pPr>
              <w:pStyle w:val="a8"/>
              <w:spacing w:after="0"/>
              <w:ind w:left="0"/>
              <w:rPr>
                <w:color w:val="000000"/>
                <w:sz w:val="18"/>
                <w:szCs w:val="18"/>
              </w:rPr>
            </w:pPr>
          </w:p>
          <w:p w:rsidR="00E92436" w:rsidRPr="00DF00BA" w:rsidRDefault="00E92436" w:rsidP="00E92436">
            <w:pPr>
              <w:pStyle w:val="a8"/>
              <w:spacing w:after="0"/>
              <w:ind w:left="0"/>
              <w:rPr>
                <w:i/>
                <w:color w:val="000000"/>
              </w:rPr>
            </w:pPr>
          </w:p>
          <w:p w:rsidR="00E92436" w:rsidRPr="00DF00BA" w:rsidRDefault="00E92436" w:rsidP="00E9243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1264" w:rsidRDefault="009C1264" w:rsidP="009C12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9C1264" w:rsidSect="00E92436">
      <w:footerReference w:type="default" r:id="rId9"/>
      <w:pgSz w:w="11906" w:h="16838"/>
      <w:pgMar w:top="787" w:right="282" w:bottom="426" w:left="1701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5BD" w:rsidRDefault="005425BD" w:rsidP="00412408">
      <w:pPr>
        <w:spacing w:after="0" w:line="240" w:lineRule="auto"/>
      </w:pPr>
      <w:r>
        <w:separator/>
      </w:r>
    </w:p>
  </w:endnote>
  <w:endnote w:type="continuationSeparator" w:id="0">
    <w:p w:rsidR="005425BD" w:rsidRDefault="005425BD" w:rsidP="0041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5BD" w:rsidRDefault="005425BD" w:rsidP="00AE7B1A">
    <w:pPr>
      <w:spacing w:after="0" w:line="240" w:lineRule="auto"/>
      <w:ind w:left="-993"/>
      <w:jc w:val="center"/>
    </w:pPr>
    <w:r w:rsidRPr="000D682A">
      <w:rPr>
        <w:b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3D617784" wp14:editId="5F32D6CC">
          <wp:simplePos x="0" y="0"/>
          <wp:positionH relativeFrom="column">
            <wp:posOffset>-1013460</wp:posOffset>
          </wp:positionH>
          <wp:positionV relativeFrom="paragraph">
            <wp:posOffset>578485</wp:posOffset>
          </wp:positionV>
          <wp:extent cx="7429500" cy="838200"/>
          <wp:effectExtent l="19050" t="0" r="0" b="0"/>
          <wp:wrapTight wrapText="bothSides">
            <wp:wrapPolygon edited="0">
              <wp:start x="222" y="0"/>
              <wp:lineTo x="-55" y="3436"/>
              <wp:lineTo x="-55" y="18164"/>
              <wp:lineTo x="111" y="21109"/>
              <wp:lineTo x="222" y="21109"/>
              <wp:lineTo x="21323" y="21109"/>
              <wp:lineTo x="21434" y="21109"/>
              <wp:lineTo x="21600" y="18164"/>
              <wp:lineTo x="21600" y="3436"/>
              <wp:lineTo x="21489" y="491"/>
              <wp:lineTo x="21323" y="0"/>
              <wp:lineTo x="222" y="0"/>
            </wp:wrapPolygon>
          </wp:wrapTight>
          <wp:docPr id="2" name="Рисунок 3" descr="D:\Мои документы\Рабочий стол\6861590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и документы\Рабочий стол\6861590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8382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5BD" w:rsidRDefault="005425BD" w:rsidP="00412408">
      <w:pPr>
        <w:spacing w:after="0" w:line="240" w:lineRule="auto"/>
      </w:pPr>
      <w:r>
        <w:separator/>
      </w:r>
    </w:p>
  </w:footnote>
  <w:footnote w:type="continuationSeparator" w:id="0">
    <w:p w:rsidR="005425BD" w:rsidRDefault="005425BD" w:rsidP="0041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56A5"/>
    <w:multiLevelType w:val="hybridMultilevel"/>
    <w:tmpl w:val="67FC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476F1"/>
    <w:multiLevelType w:val="hybridMultilevel"/>
    <w:tmpl w:val="8DF8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05064"/>
    <w:multiLevelType w:val="hybridMultilevel"/>
    <w:tmpl w:val="C9E03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C743C"/>
    <w:multiLevelType w:val="hybridMultilevel"/>
    <w:tmpl w:val="DCDC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8092C"/>
    <w:multiLevelType w:val="hybridMultilevel"/>
    <w:tmpl w:val="114E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307AE"/>
    <w:multiLevelType w:val="hybridMultilevel"/>
    <w:tmpl w:val="AE14E2C6"/>
    <w:lvl w:ilvl="0" w:tplc="041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62C"/>
    <w:rsid w:val="00026A2B"/>
    <w:rsid w:val="00047464"/>
    <w:rsid w:val="000746EC"/>
    <w:rsid w:val="00086DD1"/>
    <w:rsid w:val="000A20B6"/>
    <w:rsid w:val="000B0486"/>
    <w:rsid w:val="000D682A"/>
    <w:rsid w:val="000F47DF"/>
    <w:rsid w:val="0011028E"/>
    <w:rsid w:val="0011256A"/>
    <w:rsid w:val="00113080"/>
    <w:rsid w:val="001207F4"/>
    <w:rsid w:val="00126A0D"/>
    <w:rsid w:val="001345F6"/>
    <w:rsid w:val="00163AB3"/>
    <w:rsid w:val="00164AC2"/>
    <w:rsid w:val="00180F44"/>
    <w:rsid w:val="001854FF"/>
    <w:rsid w:val="001A2C19"/>
    <w:rsid w:val="001A55F6"/>
    <w:rsid w:val="001B3ED0"/>
    <w:rsid w:val="001C12DF"/>
    <w:rsid w:val="001D6815"/>
    <w:rsid w:val="001F385F"/>
    <w:rsid w:val="00210A89"/>
    <w:rsid w:val="0021347C"/>
    <w:rsid w:val="00226BBA"/>
    <w:rsid w:val="00231B0D"/>
    <w:rsid w:val="0025349C"/>
    <w:rsid w:val="00263017"/>
    <w:rsid w:val="00287F7B"/>
    <w:rsid w:val="002B20D1"/>
    <w:rsid w:val="002C3E13"/>
    <w:rsid w:val="002D451F"/>
    <w:rsid w:val="003010F0"/>
    <w:rsid w:val="003063B0"/>
    <w:rsid w:val="00306EE0"/>
    <w:rsid w:val="0031551F"/>
    <w:rsid w:val="003455B9"/>
    <w:rsid w:val="00387A53"/>
    <w:rsid w:val="00387F2B"/>
    <w:rsid w:val="003903EF"/>
    <w:rsid w:val="00391733"/>
    <w:rsid w:val="003E0463"/>
    <w:rsid w:val="003E0A26"/>
    <w:rsid w:val="003E5D13"/>
    <w:rsid w:val="003F5425"/>
    <w:rsid w:val="003F6B47"/>
    <w:rsid w:val="00412408"/>
    <w:rsid w:val="004512CE"/>
    <w:rsid w:val="00451475"/>
    <w:rsid w:val="00455F35"/>
    <w:rsid w:val="00495C00"/>
    <w:rsid w:val="00497DD1"/>
    <w:rsid w:val="004C0D0A"/>
    <w:rsid w:val="004C4200"/>
    <w:rsid w:val="004F12CA"/>
    <w:rsid w:val="004F177F"/>
    <w:rsid w:val="00533870"/>
    <w:rsid w:val="005425BD"/>
    <w:rsid w:val="00573F6F"/>
    <w:rsid w:val="00575E66"/>
    <w:rsid w:val="005B36BA"/>
    <w:rsid w:val="005C31AD"/>
    <w:rsid w:val="005D0A00"/>
    <w:rsid w:val="005E38AC"/>
    <w:rsid w:val="005F0299"/>
    <w:rsid w:val="0060130C"/>
    <w:rsid w:val="006023F5"/>
    <w:rsid w:val="00624DA4"/>
    <w:rsid w:val="006736CE"/>
    <w:rsid w:val="006970A9"/>
    <w:rsid w:val="006B3037"/>
    <w:rsid w:val="006C263A"/>
    <w:rsid w:val="007018AC"/>
    <w:rsid w:val="00702195"/>
    <w:rsid w:val="00703EAD"/>
    <w:rsid w:val="00761628"/>
    <w:rsid w:val="00761AF6"/>
    <w:rsid w:val="00765C9B"/>
    <w:rsid w:val="007963F1"/>
    <w:rsid w:val="007B2411"/>
    <w:rsid w:val="007B7252"/>
    <w:rsid w:val="007C5DEE"/>
    <w:rsid w:val="007D1392"/>
    <w:rsid w:val="007E5092"/>
    <w:rsid w:val="008058B7"/>
    <w:rsid w:val="00814C8C"/>
    <w:rsid w:val="008365BE"/>
    <w:rsid w:val="00840524"/>
    <w:rsid w:val="00853A71"/>
    <w:rsid w:val="00876CBC"/>
    <w:rsid w:val="0088040A"/>
    <w:rsid w:val="0089350F"/>
    <w:rsid w:val="008947A4"/>
    <w:rsid w:val="008C3D2B"/>
    <w:rsid w:val="008D1752"/>
    <w:rsid w:val="008E07D5"/>
    <w:rsid w:val="008E4314"/>
    <w:rsid w:val="008E7157"/>
    <w:rsid w:val="008F3CA6"/>
    <w:rsid w:val="00900484"/>
    <w:rsid w:val="0090571F"/>
    <w:rsid w:val="00910524"/>
    <w:rsid w:val="00911D95"/>
    <w:rsid w:val="009314A1"/>
    <w:rsid w:val="00983249"/>
    <w:rsid w:val="00993557"/>
    <w:rsid w:val="009B2003"/>
    <w:rsid w:val="009B2300"/>
    <w:rsid w:val="009B4C22"/>
    <w:rsid w:val="009C1264"/>
    <w:rsid w:val="009C18A0"/>
    <w:rsid w:val="009E11BA"/>
    <w:rsid w:val="00A0730E"/>
    <w:rsid w:val="00A334A4"/>
    <w:rsid w:val="00A46A1E"/>
    <w:rsid w:val="00A4762C"/>
    <w:rsid w:val="00A6065B"/>
    <w:rsid w:val="00A63BED"/>
    <w:rsid w:val="00A668B5"/>
    <w:rsid w:val="00A74AF1"/>
    <w:rsid w:val="00A761CD"/>
    <w:rsid w:val="00A81B86"/>
    <w:rsid w:val="00A87CFE"/>
    <w:rsid w:val="00AB4A05"/>
    <w:rsid w:val="00AE7B1A"/>
    <w:rsid w:val="00AF1B2E"/>
    <w:rsid w:val="00B03FB4"/>
    <w:rsid w:val="00B36B46"/>
    <w:rsid w:val="00B40CCA"/>
    <w:rsid w:val="00B560AA"/>
    <w:rsid w:val="00B63BAE"/>
    <w:rsid w:val="00B70E7C"/>
    <w:rsid w:val="00BD6977"/>
    <w:rsid w:val="00BF781C"/>
    <w:rsid w:val="00C24317"/>
    <w:rsid w:val="00C358C0"/>
    <w:rsid w:val="00C61083"/>
    <w:rsid w:val="00C671F0"/>
    <w:rsid w:val="00C74A5D"/>
    <w:rsid w:val="00C75004"/>
    <w:rsid w:val="00CC16BA"/>
    <w:rsid w:val="00CD4D66"/>
    <w:rsid w:val="00CD5E98"/>
    <w:rsid w:val="00D179F6"/>
    <w:rsid w:val="00D438E8"/>
    <w:rsid w:val="00D60B14"/>
    <w:rsid w:val="00D7631E"/>
    <w:rsid w:val="00D8213C"/>
    <w:rsid w:val="00DF00BA"/>
    <w:rsid w:val="00E07103"/>
    <w:rsid w:val="00E20A8C"/>
    <w:rsid w:val="00E37012"/>
    <w:rsid w:val="00E55AAA"/>
    <w:rsid w:val="00E716C8"/>
    <w:rsid w:val="00E75F3C"/>
    <w:rsid w:val="00E7609C"/>
    <w:rsid w:val="00E92436"/>
    <w:rsid w:val="00E950E6"/>
    <w:rsid w:val="00EE3778"/>
    <w:rsid w:val="00F11938"/>
    <w:rsid w:val="00F21BDE"/>
    <w:rsid w:val="00F3051F"/>
    <w:rsid w:val="00F37541"/>
    <w:rsid w:val="00F413F3"/>
    <w:rsid w:val="00F839A0"/>
    <w:rsid w:val="00FA2CF2"/>
    <w:rsid w:val="00FB2888"/>
    <w:rsid w:val="00FC722B"/>
    <w:rsid w:val="00FD453F"/>
    <w:rsid w:val="00FD79CB"/>
    <w:rsid w:val="00FE2DA5"/>
    <w:rsid w:val="00FE317C"/>
    <w:rsid w:val="00FF2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6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1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72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4200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63BE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63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1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2408"/>
  </w:style>
  <w:style w:type="paragraph" w:styleId="ac">
    <w:name w:val="footer"/>
    <w:basedOn w:val="a"/>
    <w:link w:val="ad"/>
    <w:uiPriority w:val="99"/>
    <w:unhideWhenUsed/>
    <w:rsid w:val="0041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2408"/>
  </w:style>
  <w:style w:type="paragraph" w:styleId="ae">
    <w:name w:val="Normal (Web)"/>
    <w:basedOn w:val="a"/>
    <w:uiPriority w:val="99"/>
    <w:unhideWhenUsed/>
    <w:rsid w:val="00C3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f">
    <w:name w:val="Emphasis"/>
    <w:basedOn w:val="a0"/>
    <w:uiPriority w:val="20"/>
    <w:qFormat/>
    <w:rsid w:val="00C358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56EB-0E78-45DD-BB04-0D6C3B90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Татьяна Монич</cp:lastModifiedBy>
  <cp:revision>45</cp:revision>
  <cp:lastPrinted>2016-08-24T15:54:00Z</cp:lastPrinted>
  <dcterms:created xsi:type="dcterms:W3CDTF">2016-08-24T15:34:00Z</dcterms:created>
  <dcterms:modified xsi:type="dcterms:W3CDTF">2019-10-31T10:43:00Z</dcterms:modified>
</cp:coreProperties>
</file>