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F4" w:rsidRPr="00E86E12" w:rsidRDefault="00ED5289" w:rsidP="00E86E1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6E12">
        <w:rPr>
          <w:rFonts w:ascii="Times New Roman" w:hAnsi="Times New Roman" w:cs="Times New Roman"/>
          <w:b/>
          <w:sz w:val="48"/>
          <w:szCs w:val="48"/>
        </w:rPr>
        <w:t>Памятка туристу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t xml:space="preserve"> Болгария р</w:t>
      </w:r>
      <w:r w:rsidRPr="00E86E12">
        <w:t>асположена на востоке Балканского полуострова и имеет обширное черноморское побережье. Болгария славится своими черноморскими и горнолыжными курортами. Это страна, которая готова принимать туристов круглый год.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t>Летом в распоряжении отдыхающих оказываются роскошные пляжи с золотистым песком и благоустроенной территорией, зимой — горнолыжные курорты с трассами разной сложности и массой возможностей для активного времяпровождения. Благодаря освежающему ветру с моря, отдых в Болгарии летом не станет для вас испытанием жарой: температура воздуха в летние месяцы находится в диапазоне от 23 до 30 градусов. Чистые и широкие пляжи из песка, гладкое и равномерно понижающееся морское дно, отсутствие в воде опасных обитателей моря — таковы преимущества болгарских курортов.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t>По сравнению с европейскими, гостиницы Болгарии отличаются доступными ценами и демонстрируют при этом первоклассный сервис и кухню. Курорты Болгарии всегда привлекали любителей летнего и зимнего отдыха.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Площадь:</w:t>
      </w:r>
      <w:r w:rsidRPr="00E86E12">
        <w:t xml:space="preserve"> 110 993,6 кв. км.</w:t>
      </w:r>
      <w:r w:rsidRPr="00E86E12">
        <w:br/>
      </w:r>
      <w:r w:rsidRPr="00E86E12">
        <w:rPr>
          <w:rStyle w:val="a5"/>
          <w:u w:val="single"/>
        </w:rPr>
        <w:t>Столица:</w:t>
      </w:r>
      <w:r w:rsidRPr="00E86E12">
        <w:t xml:space="preserve"> София.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Население:</w:t>
      </w:r>
      <w:r w:rsidRPr="00E86E12">
        <w:t xml:space="preserve"> 9 млн. человек (кроме основной части населения болгар — 85%, здесь проживают этнические турки — 10%, армяне, греки и представители других национальностей).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Время:</w:t>
      </w:r>
      <w:r w:rsidRPr="00E86E12">
        <w:t xml:space="preserve"> отстает от московского времени на 1 час.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Валюта:</w:t>
      </w:r>
      <w:r w:rsidRPr="00E86E12">
        <w:t xml:space="preserve"> Болгарский лев (BGL); 1 лев = 100 стотинок. В настоящее время в обращении находятся монеты номиналом в 1, 2, 5, 10, 20, 50 стотинок, 1 лев и купюры номиналом в 1, 2, 5, 10, 20 и 50 левов.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t>Болгарский лев обменивается на все свободно-конвертируемые валюты, однако, предпочтительнее брать с собой евро или доллары США. (1 евро ~ 1,93 лева; 1 $ ~ 1,45 лева).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t>Производить обмен лучше всего в банках или в обменных пунктах, расположенных непосредственно в отелях. Банки работают, как правило, с 9.00 до 12.00 и с 13.00 до 17.00, по будним дням. Некоторые отделения банков на курортах работают до 21.00-22.00, а также по выходным дням.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Язык:</w:t>
      </w:r>
      <w:r w:rsidRPr="00E86E12">
        <w:t xml:space="preserve"> официальный — болгарский. В основе написания — кириллица. Персонал курортов, туристических центров и гостиниц владеет русским, английским, немецким, французским языками.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Религия:</w:t>
      </w:r>
      <w:r w:rsidRPr="00E86E12">
        <w:t xml:space="preserve"> преобладает болгарская православная церковь — 87%, ислам — 12%.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Чаевые:</w:t>
      </w:r>
      <w:r w:rsidRPr="00E86E12">
        <w:t xml:space="preserve"> размер чаевых официантам в ресторанах и барах составляет 10% от общей суммы заказа (если, конечно надбавка за обслуживание не была включена в ваш счет), носильщикам в отеле или в аэропорту — 1-2 лева, таксистам округляют счет в большую сторону. Торг вполне уместен в сувенирных лавках и на общественных рынках. Все расчеты в Болгарии производятся только в местной валюте.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proofErr w:type="gramStart"/>
      <w:r w:rsidRPr="00E86E12">
        <w:rPr>
          <w:rStyle w:val="a5"/>
          <w:u w:val="single"/>
        </w:rPr>
        <w:t>Праздники:</w:t>
      </w:r>
      <w:r w:rsidRPr="00E86E12">
        <w:t xml:space="preserve"> 1 января — Новый год; 3 марта — День Освобождения Болгарии от Османского ига; 1 мая — День труда; 6 мая — День храбрости и Болгарской Армии; 24 мая — День болгарской письменности и культуры; 6 сентября — День Объединения Болгарии; 22 сентября — День независимости Болгарии; 25, 26 декабря — Рождество Христово.</w:t>
      </w:r>
      <w:proofErr w:type="gramEnd"/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Аренда машин:</w:t>
      </w:r>
      <w:r w:rsidRPr="00E86E12">
        <w:t xml:space="preserve"> арендовать автомобиль в Болгарии можно при наличии международных водительских прав. Водитель должен быть не моложе 23 лет, со стажем вождения от 2-х лет.</w:t>
      </w:r>
    </w:p>
    <w:p w:rsidR="00ED5289" w:rsidRPr="00E86E12" w:rsidRDefault="00ED5289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Климат:</w:t>
      </w:r>
      <w:r w:rsidRPr="00E86E12">
        <w:t xml:space="preserve"> в большей части страны климат умеренно континентальный, мягкий и подходящий для поездок во все времена года. К югу — переходит в </w:t>
      </w:r>
      <w:proofErr w:type="gramStart"/>
      <w:r w:rsidRPr="00E86E12">
        <w:t>средиземноморский</w:t>
      </w:r>
      <w:proofErr w:type="gramEnd"/>
      <w:r w:rsidRPr="00E86E12">
        <w:t>. Для курортов Болгарии в весенне-летние и осенние месяцы характерна теплая мягкая погода с продолжительным купальным сезоном с мая по октябрь. Средняя температура воздуха в мае — +20</w:t>
      </w:r>
      <w:proofErr w:type="gramStart"/>
      <w:r w:rsidRPr="00E86E12">
        <w:t>°С</w:t>
      </w:r>
      <w:proofErr w:type="gramEnd"/>
      <w:r w:rsidRPr="00E86E12">
        <w:t>, в июне и сентябре — +25°С, в июле и августе — +26-28°С.</w:t>
      </w:r>
    </w:p>
    <w:p w:rsidR="00ED5289" w:rsidRPr="00E86E12" w:rsidRDefault="00E86E12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Style w:val="a5"/>
          <w:rFonts w:ascii="Times New Roman" w:hAnsi="Times New Roman" w:cs="Times New Roman"/>
          <w:sz w:val="24"/>
          <w:szCs w:val="24"/>
          <w:u w:val="single"/>
        </w:rPr>
        <w:lastRenderedPageBreak/>
        <w:t>Пляжи:</w:t>
      </w:r>
      <w:r w:rsidRPr="00E86E12">
        <w:rPr>
          <w:rFonts w:ascii="Times New Roman" w:hAnsi="Times New Roman" w:cs="Times New Roman"/>
          <w:sz w:val="24"/>
          <w:szCs w:val="24"/>
        </w:rPr>
        <w:t xml:space="preserve"> в Болгарии пляжи бесплатные и принадлежат городу, однако зонтики и лежаки оплачиваются дополнительно. Ориентировочная стоимость аренды зонта в сутки — 6-10 евро и аренда лежака в сутки — 2-5 евро в зависимости от курорта.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Национальная кухня:</w:t>
      </w:r>
      <w:r w:rsidRPr="00E86E12">
        <w:t xml:space="preserve"> одной из отличительных особенностей Болгарии является ее национальная кухня. Это рай для тех людей, которые находятся «на диете». А все потому, что здесь преобладают фрукты и овощи в различных видах приготовления. Однако и гурманам </w:t>
      </w:r>
      <w:proofErr w:type="gramStart"/>
      <w:r w:rsidRPr="00E86E12">
        <w:t>голодать</w:t>
      </w:r>
      <w:proofErr w:type="gramEnd"/>
      <w:r w:rsidRPr="00E86E12">
        <w:t xml:space="preserve"> здесь не придется. Великолепные мясные блюда, блюда из морепродуктов и кисломолочных продуктов всегда находят здесь своих потребителей.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r w:rsidRPr="00E86E12">
        <w:t>Преобладающим способом тепловой обработки является тушение. Пищу в болгарской кухне принято сдабривать различными специями и приправами, поэтому к столу отдельно подают уксус, острые томатные соусы, красный и черный перец.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r w:rsidRPr="00E86E12">
        <w:t xml:space="preserve">Из первых блюд очень популярны куриный бульон с яичным желтком, суп из овощей с макаронами, суп из кабачков, суп из свинины с яблоками, </w:t>
      </w:r>
      <w:proofErr w:type="spellStart"/>
      <w:r w:rsidRPr="00E86E12">
        <w:t>чорба</w:t>
      </w:r>
      <w:proofErr w:type="spellEnd"/>
      <w:r w:rsidRPr="00E86E12">
        <w:t>, суп с бараниной, суп-харчо, рассольник, супы-пюре из различных овощей и мясных продуктов и тараторы (холодные супы с кислым молоком).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proofErr w:type="gramStart"/>
      <w:r w:rsidRPr="00E86E12">
        <w:t xml:space="preserve">Из вторых блюд распространены баранина, телятина и свинина с капустой, котлеты свиные отбивные, люля-кебаб, бифштексы, филе, шашлыки и рагу из баранины, </w:t>
      </w:r>
      <w:proofErr w:type="spellStart"/>
      <w:r w:rsidRPr="00E86E12">
        <w:t>гювечи</w:t>
      </w:r>
      <w:proofErr w:type="spellEnd"/>
      <w:r w:rsidRPr="00E86E12">
        <w:t xml:space="preserve"> — блюда из мяса, риса и овощей, </w:t>
      </w:r>
      <w:bookmarkStart w:id="0" w:name="_GoBack"/>
      <w:bookmarkEnd w:id="0"/>
      <w:proofErr w:type="spellStart"/>
      <w:r w:rsidRPr="00E86E12">
        <w:t>плакии</w:t>
      </w:r>
      <w:proofErr w:type="spellEnd"/>
      <w:r w:rsidRPr="00E86E12">
        <w:t xml:space="preserve"> — блюда из овощей, лука, чеснока и приправ, тушеные с добавлением растительного масла, </w:t>
      </w:r>
      <w:proofErr w:type="spellStart"/>
      <w:r w:rsidRPr="00E86E12">
        <w:t>яхнии</w:t>
      </w:r>
      <w:proofErr w:type="spellEnd"/>
      <w:r w:rsidRPr="00E86E12">
        <w:t xml:space="preserve"> — тушеное мясо с овощами и луком или только овощи с луком, </w:t>
      </w:r>
      <w:proofErr w:type="spellStart"/>
      <w:r w:rsidRPr="00E86E12">
        <w:t>кебабы</w:t>
      </w:r>
      <w:proofErr w:type="spellEnd"/>
      <w:r w:rsidRPr="00E86E12">
        <w:t> — кусочки мяса, зажаренные на вертеле, ну</w:t>
      </w:r>
      <w:proofErr w:type="gramEnd"/>
      <w:r w:rsidRPr="00E86E12">
        <w:t xml:space="preserve"> и конечно, </w:t>
      </w:r>
      <w:proofErr w:type="spellStart"/>
      <w:r w:rsidRPr="00E86E12">
        <w:t>кебапчета</w:t>
      </w:r>
      <w:proofErr w:type="spellEnd"/>
      <w:r w:rsidRPr="00E86E12">
        <w:t> — короткие колбаски из рубленого мяса, зажаренные на решетке над раскаленными углями лиственных деревьев, голубцы, фаршированные помидоры и кабачки, омлеты.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r w:rsidRPr="00E86E12">
        <w:t xml:space="preserve">Отдельно ко вторым мясным блюдам подают салаты (из помидоров, огурцов, баклажанов, стручкового сладкого перца, стручковой зеленой фасоли, зеленого салата). </w:t>
      </w:r>
      <w:proofErr w:type="gramStart"/>
      <w:r w:rsidRPr="00E86E12">
        <w:t>Значительное место в болгарской кулинарии отводится овощным салатам из картофеля, помидоров, лука, стручкового перца, баклажанов, фасоли стручковой, бело и краснокочанной, цветной капусты, сельдерея и яблок, мозгов, улиток, бараньих и телячьих ножек.</w:t>
      </w:r>
      <w:proofErr w:type="gramEnd"/>
      <w:r w:rsidRPr="00E86E12">
        <w:t xml:space="preserve"> Большим успехом в Болгарии пользуются простые и вкусные закуски из яиц, а также трудоемкие закуски из рыбы, птицы и дичи, мясопродуктов. Традиционными закусками являются и всевозможные соления, консервированные овощи и фрукты.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Телефонная связь:</w:t>
      </w:r>
      <w:r w:rsidRPr="00E86E12">
        <w:t xml:space="preserve"> в другую страну или город можно позвонить из любого телефона-автомата при помощи телефонных карт, которые продаются в отделениях связи, газетных киосках и в больших гостиницах. Звонок с почты обойдется дешевле, чем из отеля.</w:t>
      </w:r>
    </w:p>
    <w:p w:rsidR="00E86E12" w:rsidRPr="00E86E12" w:rsidRDefault="00E86E12" w:rsidP="00E86E12">
      <w:pPr>
        <w:pStyle w:val="a4"/>
        <w:spacing w:before="0" w:beforeAutospacing="0" w:after="0" w:afterAutospacing="0"/>
      </w:pPr>
      <w:r w:rsidRPr="00E86E12">
        <w:rPr>
          <w:rStyle w:val="a5"/>
          <w:u w:val="single"/>
        </w:rPr>
        <w:t>Таможня:</w:t>
      </w:r>
      <w:r w:rsidRPr="00E86E12">
        <w:t xml:space="preserve"> ввоз и вывоз иностранной валюты не ограничен (декларация обязательна), ввоз и вывоз национальной валюты запрещен. Неистраченные левы можно обменять перед отъездом из страны. Для этого необходимо представить справку о первоначальном обмене из обменного бюро. Разрешен беспошлинный ввоз 200 сигарет или 50 сигар, 250 г табачных изделий, 1 л крепких спиртных напитков или 2 л вина, 50 г кофе, 100 г чая, 50 мл духов, 250 мл одеколона или другой парфюмерной продукции. Запрещен ввоз не консервированных продуктов питания. Без специального разрешения нельзя ввозить и вывозить предметы и вещи, представляющие историческую, художественную или археологическую ценность. Драгоценности, видеокамеры, компьютеры и другие дорогостоящие вещи подлежат декларированию.</w:t>
      </w:r>
    </w:p>
    <w:p w:rsidR="00E86E12" w:rsidRPr="00E86E12" w:rsidRDefault="00E86E12" w:rsidP="00E86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Размещение в отеле: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>В соответствии с международными положениями расчетный час в отелях в 12:00 местного времени. В день приезда расселение в номера осуществляется после 14:00 вне зависимости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от времени прибытия в отель. Распределение номеров является прерогативой администрации отеля. Рекомендуется сдавать ключ от номера на стойку регистрации отеля, в случае его утери поставить в известность администрацию.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Драгоценности, деньги, документы необходимо хранить в сейфе, который находится в номере или на стойке регистрации. За утраченные ценности, находящиеся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 xml:space="preserve">вне сейфа, администрация отеля </w:t>
      </w:r>
      <w:r w:rsidRPr="00E86E12">
        <w:rPr>
          <w:rFonts w:ascii="Times New Roman" w:hAnsi="Times New Roman" w:cs="Times New Roman"/>
          <w:sz w:val="24"/>
          <w:szCs w:val="24"/>
        </w:rPr>
        <w:lastRenderedPageBreak/>
        <w:t>ответственности не несет. В день выезда до 12:00 необходимо освободить свой номер и оплатить дополнительные услуги.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Свой багаж Вы можете оставить в камере хранения отеля и оставаться на территории отеля до приезда автобуса или машины. Если Вы не сдали номер до 12:00, стоимость комнаты оплачивается полностью за следующие сутки.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Транспорт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Автобус — самое популярное средство передвижения в пределах Болгарии. Средняя стоимость билета в городе — 1-2 болгарский лев (0,5-1 </w:t>
      </w:r>
      <w:proofErr w:type="spellStart"/>
      <w:r w:rsidRPr="00E86E12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E86E12">
        <w:rPr>
          <w:rFonts w:ascii="Times New Roman" w:hAnsi="Times New Roman" w:cs="Times New Roman"/>
          <w:sz w:val="24"/>
          <w:szCs w:val="24"/>
        </w:rPr>
        <w:t>).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Сувениры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12">
        <w:rPr>
          <w:rFonts w:ascii="Times New Roman" w:hAnsi="Times New Roman" w:cs="Times New Roman"/>
          <w:sz w:val="24"/>
          <w:szCs w:val="24"/>
        </w:rPr>
        <w:t>Самый популярный в Болгарии сувенир — продукция из розового масла. Всемирно известная болгарская масличная роза, бережно выращиваемая в Долине роз, является одним из национальных символов страны. Вообще, туристы могут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купить все, что связано с розой: косметику, парфюмерию, варенье и т.д.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В Болгарии производятся замечательного качества вина. Другой популярный напиток — болгарская водка «</w:t>
      </w:r>
      <w:proofErr w:type="spellStart"/>
      <w:r w:rsidRPr="00E86E12">
        <w:rPr>
          <w:rFonts w:ascii="Times New Roman" w:hAnsi="Times New Roman" w:cs="Times New Roman"/>
          <w:sz w:val="24"/>
          <w:szCs w:val="24"/>
        </w:rPr>
        <w:t>ракия</w:t>
      </w:r>
      <w:proofErr w:type="spellEnd"/>
      <w:r w:rsidRPr="00E86E12">
        <w:rPr>
          <w:rFonts w:ascii="Times New Roman" w:hAnsi="Times New Roman" w:cs="Times New Roman"/>
          <w:sz w:val="24"/>
          <w:szCs w:val="24"/>
        </w:rPr>
        <w:t>». Она достаточно недорога и представлена в большом ассортименте. Еще очень популярны: керамические изделия, серебро ручной работы и морские сувениры, магниты с видами Болгарии.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  <w:r w:rsidRPr="00E86E12">
        <w:rPr>
          <w:rFonts w:ascii="Times New Roman" w:hAnsi="Times New Roman" w:cs="Times New Roman"/>
          <w:sz w:val="24"/>
          <w:szCs w:val="24"/>
        </w:rPr>
        <w:t>Кулинарию этой страны невозможно представить без специй. Специально для туристов продаются красиво оформленные небольшие прозрачные баночки с «</w:t>
      </w:r>
      <w:proofErr w:type="spellStart"/>
      <w:r w:rsidRPr="00E86E12">
        <w:rPr>
          <w:rFonts w:ascii="Times New Roman" w:hAnsi="Times New Roman" w:cs="Times New Roman"/>
          <w:sz w:val="24"/>
          <w:szCs w:val="24"/>
        </w:rPr>
        <w:t>шарена</w:t>
      </w:r>
      <w:proofErr w:type="spellEnd"/>
      <w:r w:rsidRPr="00E86E12">
        <w:rPr>
          <w:rFonts w:ascii="Times New Roman" w:hAnsi="Times New Roman" w:cs="Times New Roman"/>
          <w:sz w:val="24"/>
          <w:szCs w:val="24"/>
        </w:rPr>
        <w:t xml:space="preserve"> соль» — соль, смешанная со всевозможными приправами. Знающие туристы привозят из Болгарии приправу «</w:t>
      </w:r>
      <w:proofErr w:type="spellStart"/>
      <w:r w:rsidRPr="00E86E12">
        <w:rPr>
          <w:rFonts w:ascii="Times New Roman" w:hAnsi="Times New Roman" w:cs="Times New Roman"/>
          <w:sz w:val="24"/>
          <w:szCs w:val="24"/>
        </w:rPr>
        <w:t>кимион</w:t>
      </w:r>
      <w:proofErr w:type="spellEnd"/>
      <w:r w:rsidRPr="00E86E12">
        <w:rPr>
          <w:rFonts w:ascii="Times New Roman" w:hAnsi="Times New Roman" w:cs="Times New Roman"/>
          <w:sz w:val="24"/>
          <w:szCs w:val="24"/>
        </w:rPr>
        <w:t>». Эта специя отлично подходит к мясу, рыбе и овощам.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Чаевые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E12">
        <w:rPr>
          <w:rFonts w:ascii="Times New Roman" w:hAnsi="Times New Roman" w:cs="Times New Roman"/>
          <w:sz w:val="24"/>
          <w:szCs w:val="24"/>
        </w:rPr>
        <w:t>Система чаевых распространяется на официантов в барах и ресторанах, горничных в отелях, носильщиков, гидов. Оплата чаевых не является обязательной, но, если клиент остался доволен обслуживанием, чаевые — признак хорошего тона. Почти всегда средний размер чаевых составляет 10% от счета. В отелях, в такси на чай не дают, но показания счетчика округляются в большую сторону.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Полезные телефоны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>По всем возникающим вопросам во время пребывания в Болгарии обращайтесь к вашему гиду, мобильный телефон которого размещен на информационном стенде (папке).</w:t>
      </w:r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Посольство РБ в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>Республике Болгария</w:t>
      </w:r>
      <w:r w:rsidRPr="00E86E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86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>София, ул. Чарлза Дарвина, 6 Телефон/факс: (8-10-359-2) 973-31-00, телефон: 971-34-88, 971-95-28, e-</w:t>
      </w:r>
      <w:proofErr w:type="spellStart"/>
      <w:r w:rsidRPr="00E86E1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86E1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86E12">
          <w:rPr>
            <w:rStyle w:val="a3"/>
            <w:rFonts w:ascii="Times New Roman" w:hAnsi="Times New Roman" w:cs="Times New Roman"/>
            <w:sz w:val="24"/>
            <w:szCs w:val="24"/>
          </w:rPr>
          <w:t>bulgaria@belembassy.org</w:t>
        </w:r>
      </w:hyperlink>
      <w:r w:rsidRPr="00E8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86E1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Телефоны первой необходимости: 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Скорая помощь </w:t>
      </w:r>
      <w:r w:rsidRPr="00E86E12">
        <w:rPr>
          <w:rFonts w:ascii="Times New Roman" w:hAnsi="Times New Roman" w:cs="Times New Roman"/>
          <w:sz w:val="24"/>
          <w:szCs w:val="24"/>
        </w:rPr>
        <w:t>–</w:t>
      </w:r>
      <w:r w:rsidRPr="00E86E12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Полиция </w:t>
      </w:r>
      <w:r w:rsidRPr="00E86E12">
        <w:rPr>
          <w:rFonts w:ascii="Times New Roman" w:hAnsi="Times New Roman" w:cs="Times New Roman"/>
          <w:sz w:val="24"/>
          <w:szCs w:val="24"/>
        </w:rPr>
        <w:t>–</w:t>
      </w:r>
      <w:r w:rsidRPr="00E86E12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Пожарная служба </w:t>
      </w:r>
      <w:r w:rsidRPr="00E86E12">
        <w:rPr>
          <w:rFonts w:ascii="Times New Roman" w:hAnsi="Times New Roman" w:cs="Times New Roman"/>
          <w:sz w:val="24"/>
          <w:szCs w:val="24"/>
        </w:rPr>
        <w:t>–</w:t>
      </w:r>
      <w:r w:rsidRPr="00E86E12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Справочное бюро </w:t>
      </w:r>
      <w:r w:rsidRPr="00E86E12">
        <w:rPr>
          <w:rFonts w:ascii="Times New Roman" w:hAnsi="Times New Roman" w:cs="Times New Roman"/>
          <w:sz w:val="24"/>
          <w:szCs w:val="24"/>
        </w:rPr>
        <w:t>–</w:t>
      </w:r>
      <w:r w:rsidRPr="00E86E12">
        <w:rPr>
          <w:rFonts w:ascii="Times New Roman" w:hAnsi="Times New Roman" w:cs="Times New Roman"/>
          <w:sz w:val="24"/>
          <w:szCs w:val="24"/>
        </w:rPr>
        <w:t xml:space="preserve"> 144В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E12">
        <w:rPr>
          <w:rFonts w:ascii="Times New Roman" w:hAnsi="Times New Roman" w:cs="Times New Roman"/>
          <w:sz w:val="24"/>
          <w:szCs w:val="24"/>
        </w:rPr>
        <w:t xml:space="preserve"> Болгарии есть общий телефон помощи — 112.</w:t>
      </w:r>
    </w:p>
    <w:p w:rsidR="00ED5289" w:rsidRPr="00E86E12" w:rsidRDefault="00ED5289" w:rsidP="00E86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5289" w:rsidRPr="00E86E12" w:rsidSect="00ED528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89"/>
    <w:rsid w:val="00E86E12"/>
    <w:rsid w:val="00EC49F4"/>
    <w:rsid w:val="00E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2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28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garia@belembass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2019-04-08T07:36:00Z</dcterms:created>
  <dcterms:modified xsi:type="dcterms:W3CDTF">2019-04-08T07:49:00Z</dcterms:modified>
</cp:coreProperties>
</file>