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54" w:rsidRPr="00EE4FD6" w:rsidRDefault="00B25654" w:rsidP="00B25654">
      <w:pPr>
        <w:jc w:val="center"/>
        <w:rPr>
          <w:bCs/>
          <w:iCs/>
        </w:rPr>
      </w:pPr>
      <w:r w:rsidRPr="006A14AE">
        <w:rPr>
          <w:b/>
          <w:sz w:val="40"/>
          <w:szCs w:val="40"/>
        </w:rPr>
        <w:t>Отель «</w:t>
      </w:r>
      <w:proofErr w:type="spellStart"/>
      <w:r w:rsidRPr="00B25654">
        <w:rPr>
          <w:b/>
          <w:sz w:val="40"/>
          <w:szCs w:val="40"/>
        </w:rPr>
        <w:t>Пацьорка</w:t>
      </w:r>
      <w:proofErr w:type="spellEnd"/>
      <w:r w:rsidRPr="006A14AE">
        <w:rPr>
          <w:b/>
          <w:sz w:val="40"/>
          <w:szCs w:val="40"/>
        </w:rPr>
        <w:t>» 3*</w:t>
      </w:r>
      <w:r>
        <w:rPr>
          <w:b/>
          <w:sz w:val="32"/>
          <w:szCs w:val="32"/>
        </w:rPr>
        <w:t xml:space="preserve"> </w:t>
      </w:r>
      <w:proofErr w:type="spellStart"/>
      <w:r>
        <w:t>Татаров</w:t>
      </w:r>
      <w:proofErr w:type="spellEnd"/>
      <w:r>
        <w:t>, 10 км от</w:t>
      </w:r>
      <w:r w:rsidR="00F067F7">
        <w:t xml:space="preserve"> ГК </w:t>
      </w:r>
      <w:r>
        <w:t xml:space="preserve"> Буковел</w:t>
      </w:r>
      <w:r w:rsidR="00F067F7">
        <w:t>ь</w:t>
      </w:r>
    </w:p>
    <w:p w:rsidR="00F067F7" w:rsidRPr="00B82306" w:rsidRDefault="00F067F7" w:rsidP="00F067F7">
      <w:pPr>
        <w:ind w:firstLine="708"/>
        <w:rPr>
          <w:b/>
        </w:rPr>
      </w:pPr>
      <w:r w:rsidRPr="00B82306">
        <w:rPr>
          <w:b/>
        </w:rPr>
        <w:t xml:space="preserve">+ </w:t>
      </w:r>
      <w:r>
        <w:rPr>
          <w:b/>
        </w:rPr>
        <w:t>НАЦИОНАЛЬНЫЙ  РЕСТОРАН С</w:t>
      </w:r>
      <w:r w:rsidRPr="00B82306">
        <w:rPr>
          <w:b/>
        </w:rPr>
        <w:t xml:space="preserve"> </w:t>
      </w:r>
      <w:r>
        <w:rPr>
          <w:b/>
        </w:rPr>
        <w:t>ГУЦУЛЬСКОЙ КУХНЕЙ</w:t>
      </w:r>
    </w:p>
    <w:p w:rsidR="00F067F7" w:rsidRDefault="00F067F7" w:rsidP="00F067F7">
      <w:pPr>
        <w:ind w:firstLine="708"/>
        <w:rPr>
          <w:b/>
        </w:rPr>
      </w:pPr>
      <w:r w:rsidRPr="00B82306">
        <w:rPr>
          <w:b/>
        </w:rPr>
        <w:t xml:space="preserve">+ </w:t>
      </w:r>
      <w:proofErr w:type="spellStart"/>
      <w:r w:rsidRPr="00F067F7">
        <w:rPr>
          <w:b/>
        </w:rPr>
        <w:t>Wi-fi</w:t>
      </w:r>
      <w:proofErr w:type="spellEnd"/>
      <w:r>
        <w:t xml:space="preserve">  и </w:t>
      </w:r>
      <w:r w:rsidRPr="00F067F7">
        <w:rPr>
          <w:b/>
        </w:rPr>
        <w:t xml:space="preserve">ПАРКОВКА </w:t>
      </w:r>
      <w:r>
        <w:rPr>
          <w:b/>
        </w:rPr>
        <w:t>БЕСПЛАТНО</w:t>
      </w:r>
    </w:p>
    <w:p w:rsidR="00F067F7" w:rsidRDefault="00F067F7" w:rsidP="00F067F7">
      <w:pPr>
        <w:shd w:val="clear" w:color="auto" w:fill="FFFFFF"/>
        <w:spacing w:after="0" w:line="240" w:lineRule="auto"/>
        <w:ind w:left="60"/>
        <w:rPr>
          <w:b/>
        </w:rPr>
      </w:pPr>
      <w:r>
        <w:rPr>
          <w:b/>
        </w:rPr>
        <w:tab/>
        <w:t xml:space="preserve">+ САУНА НА ДРОВАХ </w:t>
      </w:r>
    </w:p>
    <w:p w:rsidR="00C964FB" w:rsidRDefault="00C964FB" w:rsidP="00F067F7">
      <w:pPr>
        <w:shd w:val="clear" w:color="auto" w:fill="FFFFFF"/>
        <w:spacing w:after="0" w:line="240" w:lineRule="auto"/>
        <w:ind w:left="60"/>
        <w:rPr>
          <w:b/>
        </w:rPr>
      </w:pPr>
    </w:p>
    <w:p w:rsidR="00C964FB" w:rsidRDefault="00C964FB" w:rsidP="00F067F7">
      <w:pPr>
        <w:shd w:val="clear" w:color="auto" w:fill="FFFFFF"/>
        <w:spacing w:after="0" w:line="240" w:lineRule="auto"/>
        <w:ind w:left="6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4470713</wp:posOffset>
                </wp:positionH>
                <wp:positionV relativeFrom="paragraph">
                  <wp:posOffset>162327</wp:posOffset>
                </wp:positionV>
                <wp:extent cx="1559026" cy="1940421"/>
                <wp:effectExtent l="114300" t="0" r="60325" b="0"/>
                <wp:wrapNone/>
                <wp:docPr id="3" name="Пятно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3471">
                          <a:off x="0" y="0"/>
                          <a:ext cx="1559026" cy="1940421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D4" w:rsidRPr="00344773" w:rsidRDefault="00226BD4" w:rsidP="00C964FB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26BD4" w:rsidRPr="00C964FB" w:rsidRDefault="00226BD4" w:rsidP="00C964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0781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3" o:spid="_x0000_s1026" type="#_x0000_t72" style="position:absolute;left:0;text-align:left;margin-left:352pt;margin-top:12.8pt;width:122.75pt;height:152.8pt;rotation:134727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" strokeweight="2.25pt">
                <v:textbox>
                  <w:txbxContent>
                    <w:p w:rsidR="00226BD4" w:rsidRPr="00344773" w:rsidRDefault="00226BD4" w:rsidP="00C964FB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226BD4" w:rsidRPr="00C964FB" w:rsidRDefault="00226BD4" w:rsidP="00C964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0781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277230" cy="2105025"/>
            <wp:effectExtent l="0" t="0" r="9525" b="0"/>
            <wp:docPr id="1" name="Рисунок 1" descr="https://pacorka.com.ua/wp-content/uploads/2017/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corka.com.ua/wp-content/uploads/2017/10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32" cy="210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F7" w:rsidRDefault="00F067F7" w:rsidP="00F067F7">
      <w:pPr>
        <w:shd w:val="clear" w:color="auto" w:fill="FFFFFF"/>
        <w:spacing w:after="0" w:line="240" w:lineRule="auto"/>
        <w:ind w:left="60"/>
        <w:rPr>
          <w:b/>
        </w:rPr>
      </w:pPr>
    </w:p>
    <w:p w:rsidR="00C964FB" w:rsidRPr="00C964FB" w:rsidRDefault="00C964FB" w:rsidP="00C964FB">
      <w:pPr>
        <w:shd w:val="clear" w:color="auto" w:fill="FFFFFF"/>
        <w:spacing w:before="180" w:after="180" w:line="360" w:lineRule="atLeast"/>
        <w:ind w:left="-1418"/>
        <w:jc w:val="center"/>
        <w:outlineLvl w:val="0"/>
        <w:rPr>
          <w:b/>
          <w:sz w:val="28"/>
          <w:szCs w:val="28"/>
        </w:rPr>
      </w:pPr>
      <w:r w:rsidRPr="00C964FB">
        <w:rPr>
          <w:b/>
          <w:sz w:val="28"/>
          <w:szCs w:val="28"/>
        </w:rPr>
        <w:t>Автобус следует по маршруту: Гомель-Жлобин-Бобруйск-Минск-Барановичи-</w:t>
      </w:r>
      <w:proofErr w:type="spellStart"/>
      <w:r w:rsidRPr="00C964FB">
        <w:rPr>
          <w:b/>
          <w:sz w:val="28"/>
          <w:szCs w:val="28"/>
        </w:rPr>
        <w:t>Кобрин</w:t>
      </w:r>
      <w:proofErr w:type="spellEnd"/>
      <w:r w:rsidRPr="00C964FB">
        <w:rPr>
          <w:b/>
          <w:sz w:val="28"/>
          <w:szCs w:val="28"/>
        </w:rPr>
        <w:t>-Брест-</w:t>
      </w:r>
      <w:proofErr w:type="spellStart"/>
      <w:r w:rsidRPr="00C964FB">
        <w:rPr>
          <w:b/>
          <w:sz w:val="28"/>
          <w:szCs w:val="28"/>
        </w:rPr>
        <w:t>Буковель</w:t>
      </w:r>
      <w:proofErr w:type="spellEnd"/>
      <w:r>
        <w:rPr>
          <w:b/>
          <w:sz w:val="28"/>
          <w:szCs w:val="28"/>
        </w:rPr>
        <w:t xml:space="preserve"> (катание 6 или 7 дней)</w:t>
      </w:r>
    </w:p>
    <w:p w:rsidR="00F067F7" w:rsidRPr="00F067F7" w:rsidRDefault="00F067F7" w:rsidP="00E63EB4">
      <w:pPr>
        <w:pStyle w:val="a4"/>
        <w:ind w:left="-993"/>
        <w:rPr>
          <w:b w:val="0"/>
          <w:bCs w:val="0"/>
          <w:i w:val="0"/>
          <w:iCs w:val="0"/>
          <w:sz w:val="24"/>
        </w:rPr>
      </w:pPr>
      <w:r w:rsidRPr="00F067F7">
        <w:rPr>
          <w:bCs w:val="0"/>
          <w:i w:val="0"/>
          <w:iCs w:val="0"/>
          <w:sz w:val="24"/>
        </w:rPr>
        <w:t>Расположение:</w:t>
      </w:r>
      <w:r w:rsidRPr="00F067F7">
        <w:rPr>
          <w:b w:val="0"/>
          <w:bCs w:val="0"/>
          <w:i w:val="0"/>
          <w:iCs w:val="0"/>
          <w:sz w:val="24"/>
        </w:rPr>
        <w:t xml:space="preserve"> на границе сел </w:t>
      </w:r>
      <w:proofErr w:type="spellStart"/>
      <w:r w:rsidRPr="00F067F7">
        <w:rPr>
          <w:b w:val="0"/>
          <w:bCs w:val="0"/>
          <w:i w:val="0"/>
          <w:iCs w:val="0"/>
          <w:sz w:val="24"/>
        </w:rPr>
        <w:t>Татаров</w:t>
      </w:r>
      <w:proofErr w:type="spellEnd"/>
      <w:r w:rsidRPr="00F067F7">
        <w:rPr>
          <w:b w:val="0"/>
          <w:bCs w:val="0"/>
          <w:i w:val="0"/>
          <w:iCs w:val="0"/>
          <w:sz w:val="24"/>
        </w:rPr>
        <w:t xml:space="preserve"> и </w:t>
      </w:r>
      <w:proofErr w:type="spellStart"/>
      <w:r w:rsidRPr="00F067F7">
        <w:rPr>
          <w:b w:val="0"/>
          <w:bCs w:val="0"/>
          <w:i w:val="0"/>
          <w:iCs w:val="0"/>
          <w:sz w:val="24"/>
        </w:rPr>
        <w:t>Яблуница</w:t>
      </w:r>
      <w:proofErr w:type="spellEnd"/>
      <w:r w:rsidRPr="00F067F7">
        <w:rPr>
          <w:b w:val="0"/>
          <w:bCs w:val="0"/>
          <w:i w:val="0"/>
          <w:iCs w:val="0"/>
          <w:sz w:val="24"/>
        </w:rPr>
        <w:t xml:space="preserve">, на берегу реки </w:t>
      </w:r>
      <w:proofErr w:type="spellStart"/>
      <w:r w:rsidRPr="00F067F7">
        <w:rPr>
          <w:b w:val="0"/>
          <w:bCs w:val="0"/>
          <w:i w:val="0"/>
          <w:iCs w:val="0"/>
          <w:sz w:val="24"/>
        </w:rPr>
        <w:t>Пр</w:t>
      </w:r>
      <w:r>
        <w:rPr>
          <w:b w:val="0"/>
          <w:bCs w:val="0"/>
          <w:i w:val="0"/>
          <w:iCs w:val="0"/>
          <w:sz w:val="24"/>
        </w:rPr>
        <w:t>утец</w:t>
      </w:r>
      <w:proofErr w:type="spellEnd"/>
      <w:r>
        <w:rPr>
          <w:b w:val="0"/>
          <w:bCs w:val="0"/>
          <w:i w:val="0"/>
          <w:iCs w:val="0"/>
          <w:sz w:val="24"/>
        </w:rPr>
        <w:t>. Расстояние до бугельного подъемника</w:t>
      </w:r>
      <w:r w:rsidRPr="00F067F7">
        <w:rPr>
          <w:b w:val="0"/>
          <w:bCs w:val="0"/>
          <w:i w:val="0"/>
          <w:iCs w:val="0"/>
          <w:sz w:val="24"/>
        </w:rPr>
        <w:t xml:space="preserve"> </w:t>
      </w:r>
      <w:proofErr w:type="spellStart"/>
      <w:r w:rsidRPr="00F067F7">
        <w:rPr>
          <w:b w:val="0"/>
          <w:bCs w:val="0"/>
          <w:i w:val="0"/>
          <w:iCs w:val="0"/>
          <w:sz w:val="24"/>
        </w:rPr>
        <w:t>Ворохта</w:t>
      </w:r>
      <w:proofErr w:type="spellEnd"/>
      <w:r w:rsidRPr="00F067F7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 xml:space="preserve"> - </w:t>
      </w:r>
      <w:r w:rsidRPr="00F067F7">
        <w:rPr>
          <w:b w:val="0"/>
          <w:bCs w:val="0"/>
          <w:i w:val="0"/>
          <w:iCs w:val="0"/>
          <w:sz w:val="24"/>
        </w:rPr>
        <w:t>8,5 км</w:t>
      </w:r>
      <w:r>
        <w:rPr>
          <w:b w:val="0"/>
          <w:bCs w:val="0"/>
          <w:i w:val="0"/>
          <w:iCs w:val="0"/>
          <w:sz w:val="24"/>
        </w:rPr>
        <w:t xml:space="preserve">, до ГК «Буковель» - </w:t>
      </w:r>
      <w:r w:rsidRPr="00F067F7">
        <w:rPr>
          <w:b w:val="0"/>
          <w:bCs w:val="0"/>
          <w:i w:val="0"/>
          <w:iCs w:val="0"/>
          <w:sz w:val="24"/>
        </w:rPr>
        <w:t xml:space="preserve">10 км. </w:t>
      </w:r>
    </w:p>
    <w:p w:rsidR="00F067F7" w:rsidRPr="00F067F7" w:rsidRDefault="00F067F7" w:rsidP="00E63EB4">
      <w:pPr>
        <w:pStyle w:val="a4"/>
        <w:ind w:left="-993"/>
        <w:rPr>
          <w:b w:val="0"/>
          <w:bCs w:val="0"/>
          <w:i w:val="0"/>
          <w:iCs w:val="0"/>
          <w:sz w:val="24"/>
        </w:rPr>
      </w:pPr>
      <w:r w:rsidRPr="00F067F7">
        <w:rPr>
          <w:bCs w:val="0"/>
          <w:i w:val="0"/>
          <w:iCs w:val="0"/>
          <w:sz w:val="24"/>
        </w:rPr>
        <w:t>К Вашим услугам</w:t>
      </w:r>
      <w:r w:rsidRPr="00F067F7">
        <w:rPr>
          <w:b w:val="0"/>
          <w:bCs w:val="0"/>
          <w:i w:val="0"/>
          <w:iCs w:val="0"/>
          <w:sz w:val="24"/>
        </w:rPr>
        <w:t xml:space="preserve">: </w:t>
      </w:r>
      <w:r w:rsidR="00831B82">
        <w:rPr>
          <w:b w:val="0"/>
          <w:bCs w:val="0"/>
          <w:i w:val="0"/>
          <w:iCs w:val="0"/>
          <w:sz w:val="24"/>
        </w:rPr>
        <w:t xml:space="preserve">два корпуса, рассчитанные на 22 номера, </w:t>
      </w:r>
      <w:r w:rsidRPr="00F067F7">
        <w:rPr>
          <w:b w:val="0"/>
          <w:bCs w:val="0"/>
          <w:i w:val="0"/>
          <w:iCs w:val="0"/>
          <w:sz w:val="24"/>
          <w:lang w:val="en-US"/>
        </w:rPr>
        <w:t>Wi</w:t>
      </w:r>
      <w:r w:rsidRPr="00F067F7">
        <w:rPr>
          <w:b w:val="0"/>
          <w:bCs w:val="0"/>
          <w:i w:val="0"/>
          <w:iCs w:val="0"/>
          <w:sz w:val="24"/>
        </w:rPr>
        <w:t>-</w:t>
      </w:r>
      <w:r w:rsidRPr="00F067F7">
        <w:rPr>
          <w:b w:val="0"/>
          <w:bCs w:val="0"/>
          <w:i w:val="0"/>
          <w:iCs w:val="0"/>
          <w:sz w:val="24"/>
          <w:lang w:val="en-US"/>
        </w:rPr>
        <w:t>fi</w:t>
      </w:r>
      <w:r w:rsidRPr="00F067F7">
        <w:rPr>
          <w:b w:val="0"/>
          <w:bCs w:val="0"/>
          <w:i w:val="0"/>
          <w:iCs w:val="0"/>
          <w:sz w:val="24"/>
        </w:rPr>
        <w:t xml:space="preserve">, ресторан </w:t>
      </w:r>
      <w:r w:rsidR="00286501">
        <w:rPr>
          <w:b w:val="0"/>
          <w:bCs w:val="0"/>
          <w:i w:val="0"/>
          <w:iCs w:val="0"/>
          <w:sz w:val="24"/>
        </w:rPr>
        <w:t>в украинском стиле с вкуснейшей кухней и приемлемыми ценами</w:t>
      </w:r>
      <w:r w:rsidRPr="00F067F7">
        <w:rPr>
          <w:b w:val="0"/>
          <w:bCs w:val="0"/>
          <w:i w:val="0"/>
          <w:iCs w:val="0"/>
          <w:sz w:val="24"/>
        </w:rPr>
        <w:t xml:space="preserve">, </w:t>
      </w:r>
      <w:r w:rsidR="00286501">
        <w:rPr>
          <w:b w:val="0"/>
          <w:bCs w:val="0"/>
          <w:i w:val="0"/>
          <w:iCs w:val="0"/>
          <w:sz w:val="24"/>
        </w:rPr>
        <w:t>сауна</w:t>
      </w:r>
      <w:r w:rsidRPr="00F067F7">
        <w:rPr>
          <w:b w:val="0"/>
          <w:bCs w:val="0"/>
          <w:i w:val="0"/>
          <w:iCs w:val="0"/>
          <w:sz w:val="24"/>
        </w:rPr>
        <w:t xml:space="preserve">, </w:t>
      </w:r>
      <w:r w:rsidR="00286501">
        <w:rPr>
          <w:b w:val="0"/>
          <w:bCs w:val="0"/>
          <w:i w:val="0"/>
          <w:iCs w:val="0"/>
          <w:sz w:val="24"/>
        </w:rPr>
        <w:t xml:space="preserve">бассейн, тренажерный зал, массаж, </w:t>
      </w:r>
      <w:r w:rsidRPr="00F067F7">
        <w:rPr>
          <w:b w:val="0"/>
          <w:bCs w:val="0"/>
          <w:i w:val="0"/>
          <w:iCs w:val="0"/>
          <w:sz w:val="24"/>
        </w:rPr>
        <w:t xml:space="preserve">конференц-зал, </w:t>
      </w:r>
      <w:r w:rsidR="00286501">
        <w:rPr>
          <w:b w:val="0"/>
          <w:bCs w:val="0"/>
          <w:i w:val="0"/>
          <w:iCs w:val="0"/>
          <w:sz w:val="24"/>
        </w:rPr>
        <w:t>бесплатная</w:t>
      </w:r>
      <w:r w:rsidRPr="00F067F7">
        <w:rPr>
          <w:b w:val="0"/>
          <w:bCs w:val="0"/>
          <w:i w:val="0"/>
          <w:iCs w:val="0"/>
          <w:sz w:val="24"/>
        </w:rPr>
        <w:t xml:space="preserve"> парковка. </w:t>
      </w:r>
    </w:p>
    <w:p w:rsidR="00286501" w:rsidRDefault="00F067F7" w:rsidP="00E63EB4">
      <w:pPr>
        <w:pStyle w:val="a4"/>
        <w:ind w:left="-993"/>
        <w:rPr>
          <w:bCs w:val="0"/>
          <w:i w:val="0"/>
          <w:iCs w:val="0"/>
          <w:sz w:val="24"/>
        </w:rPr>
      </w:pPr>
      <w:r w:rsidRPr="00F067F7">
        <w:rPr>
          <w:bCs w:val="0"/>
          <w:i w:val="0"/>
          <w:iCs w:val="0"/>
          <w:sz w:val="24"/>
        </w:rPr>
        <w:t>Проживание:</w:t>
      </w:r>
      <w:r w:rsidRPr="00F067F7">
        <w:rPr>
          <w:b w:val="0"/>
          <w:bCs w:val="0"/>
          <w:i w:val="0"/>
          <w:iCs w:val="0"/>
          <w:sz w:val="24"/>
        </w:rPr>
        <w:t xml:space="preserve"> </w:t>
      </w:r>
      <w:r w:rsidRPr="00F067F7">
        <w:rPr>
          <w:bCs w:val="0"/>
          <w:i w:val="0"/>
          <w:iCs w:val="0"/>
          <w:sz w:val="24"/>
        </w:rPr>
        <w:t>2-, 3</w:t>
      </w:r>
      <w:r w:rsidR="00286501">
        <w:rPr>
          <w:bCs w:val="0"/>
          <w:i w:val="0"/>
          <w:iCs w:val="0"/>
          <w:sz w:val="24"/>
        </w:rPr>
        <w:t xml:space="preserve">– </w:t>
      </w:r>
      <w:r w:rsidRPr="00F067F7">
        <w:rPr>
          <w:bCs w:val="0"/>
          <w:i w:val="0"/>
          <w:iCs w:val="0"/>
          <w:sz w:val="24"/>
        </w:rPr>
        <w:t>местные</w:t>
      </w:r>
      <w:r w:rsidR="00286501">
        <w:rPr>
          <w:bCs w:val="0"/>
          <w:i w:val="0"/>
          <w:iCs w:val="0"/>
          <w:sz w:val="24"/>
        </w:rPr>
        <w:t xml:space="preserve"> с удобствами на блок (туалет и душ на две комнаты). </w:t>
      </w:r>
    </w:p>
    <w:p w:rsidR="00135753" w:rsidRDefault="00286501" w:rsidP="00E63EB4">
      <w:pPr>
        <w:pStyle w:val="a4"/>
        <w:ind w:left="-993"/>
        <w:rPr>
          <w:b w:val="0"/>
          <w:bCs w:val="0"/>
          <w:i w:val="0"/>
          <w:iCs w:val="0"/>
          <w:sz w:val="24"/>
        </w:rPr>
      </w:pPr>
      <w:r w:rsidRPr="00286501">
        <w:rPr>
          <w:b w:val="0"/>
          <w:bCs w:val="0"/>
          <w:i w:val="0"/>
          <w:iCs w:val="0"/>
          <w:sz w:val="24"/>
        </w:rPr>
        <w:t xml:space="preserve">В номере </w:t>
      </w:r>
      <w:r>
        <w:rPr>
          <w:b w:val="0"/>
          <w:bCs w:val="0"/>
          <w:i w:val="0"/>
          <w:iCs w:val="0"/>
          <w:sz w:val="24"/>
        </w:rPr>
        <w:t xml:space="preserve">две, </w:t>
      </w:r>
      <w:r w:rsidRPr="00286501">
        <w:rPr>
          <w:b w:val="0"/>
          <w:bCs w:val="0"/>
          <w:i w:val="0"/>
          <w:iCs w:val="0"/>
          <w:sz w:val="24"/>
        </w:rPr>
        <w:t>три раздельные кровати или две раздельные кровати и односпальный диван. Дополнительное место не предоставляется</w:t>
      </w:r>
      <w:r>
        <w:rPr>
          <w:b w:val="0"/>
          <w:bCs w:val="0"/>
          <w:i w:val="0"/>
          <w:iCs w:val="0"/>
          <w:sz w:val="24"/>
        </w:rPr>
        <w:t>.</w:t>
      </w:r>
      <w:r w:rsidRPr="00286501">
        <w:rPr>
          <w:b w:val="0"/>
          <w:bCs w:val="0"/>
          <w:i w:val="0"/>
          <w:iCs w:val="0"/>
          <w:sz w:val="24"/>
        </w:rPr>
        <w:t xml:space="preserve"> </w:t>
      </w:r>
    </w:p>
    <w:p w:rsidR="00F067F7" w:rsidRPr="00C641AC" w:rsidRDefault="00135753" w:rsidP="00E63EB4">
      <w:pPr>
        <w:pStyle w:val="a4"/>
        <w:ind w:left="-993"/>
        <w:rPr>
          <w:b w:val="0"/>
          <w:bCs w:val="0"/>
          <w:i w:val="0"/>
          <w:iCs w:val="0"/>
          <w:sz w:val="24"/>
        </w:rPr>
      </w:pPr>
      <w:r w:rsidRPr="00F067F7">
        <w:rPr>
          <w:bCs w:val="0"/>
          <w:i w:val="0"/>
          <w:iCs w:val="0"/>
          <w:sz w:val="24"/>
        </w:rPr>
        <w:t>2-, 3</w:t>
      </w:r>
      <w:r>
        <w:rPr>
          <w:bCs w:val="0"/>
          <w:i w:val="0"/>
          <w:iCs w:val="0"/>
          <w:sz w:val="24"/>
        </w:rPr>
        <w:t xml:space="preserve">– </w:t>
      </w:r>
      <w:r w:rsidRPr="00F067F7">
        <w:rPr>
          <w:bCs w:val="0"/>
          <w:i w:val="0"/>
          <w:iCs w:val="0"/>
          <w:sz w:val="24"/>
        </w:rPr>
        <w:t>местные</w:t>
      </w:r>
      <w:r>
        <w:rPr>
          <w:bCs w:val="0"/>
          <w:i w:val="0"/>
          <w:iCs w:val="0"/>
          <w:sz w:val="24"/>
        </w:rPr>
        <w:t xml:space="preserve"> полу</w:t>
      </w:r>
      <w:r w:rsidR="00C641AC">
        <w:rPr>
          <w:bCs w:val="0"/>
          <w:i w:val="0"/>
          <w:iCs w:val="0"/>
          <w:sz w:val="24"/>
        </w:rPr>
        <w:t>-</w:t>
      </w:r>
      <w:r>
        <w:rPr>
          <w:bCs w:val="0"/>
          <w:i w:val="0"/>
          <w:iCs w:val="0"/>
          <w:sz w:val="24"/>
        </w:rPr>
        <w:t xml:space="preserve">люксы  </w:t>
      </w:r>
      <w:r w:rsidRPr="00C641AC">
        <w:rPr>
          <w:b w:val="0"/>
          <w:bCs w:val="0"/>
          <w:i w:val="0"/>
          <w:iCs w:val="0"/>
          <w:sz w:val="24"/>
        </w:rPr>
        <w:t>со всеми удобствами в номере, ТВ, набор посуды, фен, чайник</w:t>
      </w:r>
      <w:r w:rsidR="00831B82">
        <w:rPr>
          <w:b w:val="0"/>
          <w:bCs w:val="0"/>
          <w:i w:val="0"/>
          <w:iCs w:val="0"/>
          <w:sz w:val="24"/>
        </w:rPr>
        <w:t>, возможно дополнительное место в 3-х местном</w:t>
      </w:r>
      <w:r w:rsidR="00F067F7" w:rsidRPr="00C641AC">
        <w:rPr>
          <w:b w:val="0"/>
          <w:bCs w:val="0"/>
          <w:i w:val="0"/>
          <w:iCs w:val="0"/>
          <w:sz w:val="24"/>
        </w:rPr>
        <w:t xml:space="preserve"> </w:t>
      </w:r>
      <w:r w:rsidR="00831B82">
        <w:rPr>
          <w:b w:val="0"/>
          <w:bCs w:val="0"/>
          <w:i w:val="0"/>
          <w:iCs w:val="0"/>
          <w:sz w:val="24"/>
        </w:rPr>
        <w:t xml:space="preserve">и/или два доп. места в </w:t>
      </w:r>
      <w:proofErr w:type="spellStart"/>
      <w:proofErr w:type="gramStart"/>
      <w:r w:rsidR="00831B82">
        <w:rPr>
          <w:b w:val="0"/>
          <w:bCs w:val="0"/>
          <w:i w:val="0"/>
          <w:iCs w:val="0"/>
          <w:sz w:val="24"/>
        </w:rPr>
        <w:t>в</w:t>
      </w:r>
      <w:proofErr w:type="spellEnd"/>
      <w:proofErr w:type="gramEnd"/>
      <w:r w:rsidR="00831B82">
        <w:rPr>
          <w:b w:val="0"/>
          <w:bCs w:val="0"/>
          <w:i w:val="0"/>
          <w:iCs w:val="0"/>
          <w:sz w:val="24"/>
        </w:rPr>
        <w:t xml:space="preserve"> 2-х местном.</w:t>
      </w:r>
    </w:p>
    <w:p w:rsidR="00C964FB" w:rsidRDefault="00F067F7" w:rsidP="00E63EB4">
      <w:pPr>
        <w:pStyle w:val="a4"/>
        <w:ind w:left="-993"/>
        <w:rPr>
          <w:b w:val="0"/>
          <w:bCs w:val="0"/>
          <w:iCs w:val="0"/>
          <w:sz w:val="24"/>
        </w:rPr>
      </w:pPr>
      <w:r w:rsidRPr="00F067F7">
        <w:rPr>
          <w:bCs w:val="0"/>
          <w:i w:val="0"/>
          <w:iCs w:val="0"/>
          <w:sz w:val="24"/>
        </w:rPr>
        <w:t>Питание:</w:t>
      </w:r>
      <w:r w:rsidRPr="00F067F7">
        <w:rPr>
          <w:b w:val="0"/>
          <w:bCs w:val="0"/>
          <w:i w:val="0"/>
          <w:iCs w:val="0"/>
          <w:sz w:val="24"/>
        </w:rPr>
        <w:t xml:space="preserve"> </w:t>
      </w:r>
      <w:r w:rsidR="00831B82">
        <w:rPr>
          <w:b w:val="0"/>
          <w:bCs w:val="0"/>
          <w:i w:val="0"/>
          <w:iCs w:val="0"/>
          <w:sz w:val="24"/>
        </w:rPr>
        <w:t>завтраки включены</w:t>
      </w:r>
      <w:r w:rsidR="00C964FB">
        <w:rPr>
          <w:b w:val="0"/>
          <w:bCs w:val="0"/>
          <w:i w:val="0"/>
          <w:iCs w:val="0"/>
          <w:sz w:val="24"/>
        </w:rPr>
        <w:t xml:space="preserve"> в стоимость, обеды и ужины по желанию. Собственный </w:t>
      </w:r>
      <w:r w:rsidR="00831B82">
        <w:rPr>
          <w:b w:val="0"/>
          <w:bCs w:val="0"/>
          <w:i w:val="0"/>
          <w:iCs w:val="0"/>
          <w:sz w:val="24"/>
        </w:rPr>
        <w:t>ресторан в украинском стиле, рассчитанный на 150 мест, предлагается украинская, гуцульская и европейская кухни.</w:t>
      </w:r>
      <w:r w:rsidRPr="00F067F7">
        <w:rPr>
          <w:b w:val="0"/>
          <w:bCs w:val="0"/>
          <w:iCs w:val="0"/>
          <w:sz w:val="24"/>
        </w:rPr>
        <w:t xml:space="preserve">   </w:t>
      </w:r>
    </w:p>
    <w:p w:rsidR="00B25654" w:rsidRDefault="00B25654" w:rsidP="00B25654">
      <w:pPr>
        <w:shd w:val="clear" w:color="auto" w:fill="FFFFFF"/>
        <w:spacing w:before="180" w:after="180" w:line="360" w:lineRule="atLeast"/>
        <w:ind w:left="-1418"/>
        <w:outlineLvl w:val="0"/>
        <w:rPr>
          <w:b/>
          <w:sz w:val="28"/>
          <w:szCs w:val="28"/>
        </w:rPr>
      </w:pPr>
      <w:r w:rsidRPr="00B25654">
        <w:rPr>
          <w:b/>
          <w:sz w:val="28"/>
          <w:szCs w:val="28"/>
        </w:rPr>
        <w:t>Автобусный тур: Гомель-Жлобин-Бобруйск-Минск-Барановичи-</w:t>
      </w:r>
      <w:proofErr w:type="spellStart"/>
      <w:r w:rsidRPr="00B25654">
        <w:rPr>
          <w:b/>
          <w:sz w:val="28"/>
          <w:szCs w:val="28"/>
        </w:rPr>
        <w:t>Кобрин</w:t>
      </w:r>
      <w:proofErr w:type="spellEnd"/>
      <w:r w:rsidRPr="00B25654">
        <w:rPr>
          <w:b/>
          <w:sz w:val="28"/>
          <w:szCs w:val="28"/>
        </w:rPr>
        <w:t>-Брест-</w:t>
      </w:r>
      <w:proofErr w:type="spellStart"/>
      <w:r w:rsidRPr="00B25654">
        <w:rPr>
          <w:b/>
          <w:sz w:val="28"/>
          <w:szCs w:val="28"/>
        </w:rPr>
        <w:t>Буковель</w:t>
      </w:r>
      <w:proofErr w:type="spellEnd"/>
    </w:p>
    <w:p w:rsidR="003A4D36" w:rsidRPr="00B25654" w:rsidRDefault="003A4D36" w:rsidP="003A4D36">
      <w:pPr>
        <w:shd w:val="clear" w:color="auto" w:fill="FFFFFF"/>
        <w:spacing w:before="180" w:after="180" w:line="360" w:lineRule="atLeast"/>
        <w:ind w:left="-141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указана в долларах США на одного человека</w:t>
      </w:r>
    </w:p>
    <w:tbl>
      <w:tblPr>
        <w:tblW w:w="9757" w:type="dxa"/>
        <w:tblInd w:w="-1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140"/>
        <w:gridCol w:w="760"/>
        <w:gridCol w:w="1140"/>
        <w:gridCol w:w="1184"/>
        <w:gridCol w:w="887"/>
        <w:gridCol w:w="887"/>
        <w:gridCol w:w="1031"/>
        <w:gridCol w:w="1031"/>
      </w:tblGrid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Выезд из РБ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Заезд в отель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Ночей в отеле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Выезд из отеля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Прибытие в РБ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2-мест.</w:t>
            </w: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на блок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3-мест.</w:t>
            </w: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на блок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2-мест.</w:t>
            </w: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полулюкс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t>3-мест.</w:t>
            </w:r>
            <w:r w:rsidRPr="0080781F">
              <w:rPr>
                <w:rFonts w:ascii="Times New Roman" w:eastAsia="Times New Roman" w:hAnsi="Times New Roman" w:cs="Times New Roman"/>
                <w:bCs/>
                <w:color w:val="333333"/>
                <w:bdr w:val="none" w:sz="0" w:space="0" w:color="auto" w:frame="1"/>
                <w:lang w:eastAsia="ru-RU"/>
              </w:rPr>
              <w:br/>
              <w:t>полулюкс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19.12.2018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20.12.2018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25.12.2018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26.12.2018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24.12.2018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25.12.2018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29.12.2018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30.12.2018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28.12.2018</w:t>
            </w:r>
            <w:r w:rsidR="001A53A9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включая ужин на НГ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29.12.2018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295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02.01.2019</w:t>
            </w:r>
            <w:r w:rsidR="001A53A9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="001A53A9"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Рождественский банкет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08.01.2019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09.01.2019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07.01.2019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08.01.2019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11.01.2019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17.01.2019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18.01.2019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16.01.2019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17.01.2019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20.01.2019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26.01.2019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27.01.2019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25.01.2019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26.01.2019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30.01.2019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31.01.2019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29.01.2019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30.01.2019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04.02.2019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05.02.2019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03.02.2019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04.02.2019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08.02.2019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09.02.2019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07.02.2019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08.02.2019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13.02.2019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14.02.2019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12.02.2019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13.02.2019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17.02.2019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18.02.2019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16.02.2019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17.02.2019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22.02.2019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23.02.2019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21.02.2019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22.02.2019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26.02.2019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27.02.2019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25.02.2019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26.02.2019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03.03.2019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04.03.2019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02.03.2019</w:t>
            </w:r>
          </w:p>
        </w:tc>
        <w:tc>
          <w:tcPr>
            <w:tcW w:w="1124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03.03.2019</w:t>
            </w:r>
          </w:p>
        </w:tc>
        <w:tc>
          <w:tcPr>
            <w:tcW w:w="767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07.03.2019</w:t>
            </w:r>
          </w:p>
        </w:tc>
        <w:tc>
          <w:tcPr>
            <w:tcW w:w="1205" w:type="dxa"/>
            <w:shd w:val="clear" w:color="auto" w:fill="FCFCFC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08.03.2019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185</w:t>
            </w:r>
          </w:p>
        </w:tc>
        <w:tc>
          <w:tcPr>
            <w:tcW w:w="1074" w:type="dxa"/>
            <w:shd w:val="clear" w:color="auto" w:fill="FCFCFC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180</w:t>
            </w:r>
          </w:p>
        </w:tc>
      </w:tr>
      <w:tr w:rsidR="003A4D36" w:rsidRPr="00B25654" w:rsidTr="0080781F">
        <w:trPr>
          <w:trHeight w:val="225"/>
        </w:trPr>
        <w:tc>
          <w:tcPr>
            <w:tcW w:w="123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06.03.2019</w:t>
            </w:r>
          </w:p>
        </w:tc>
        <w:tc>
          <w:tcPr>
            <w:tcW w:w="1124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07.03.2019</w:t>
            </w:r>
          </w:p>
        </w:tc>
        <w:tc>
          <w:tcPr>
            <w:tcW w:w="767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10.03.2019</w:t>
            </w:r>
          </w:p>
        </w:tc>
        <w:tc>
          <w:tcPr>
            <w:tcW w:w="1205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11.03.2019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3A4D36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A4D36" w:rsidRPr="0080781F" w:rsidRDefault="00226BD4" w:rsidP="0080781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781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160</w:t>
            </w:r>
          </w:p>
        </w:tc>
      </w:tr>
    </w:tbl>
    <w:p w:rsidR="00C964FB" w:rsidRPr="00E63EB4" w:rsidRDefault="00C964FB" w:rsidP="00C96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6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включено:</w:t>
      </w:r>
    </w:p>
    <w:p w:rsidR="00C964FB" w:rsidRPr="00E63EB4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автобусом (туда и обратно)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Pr="00E63EB4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(ночлеги в зависимости от даты тура)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Pr="00E63EB4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завтраки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Default="00C964FB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трансфер из отеля к подъёмникам и обратно</w:t>
      </w:r>
      <w:r w:rsidR="001A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раз в день);</w:t>
      </w:r>
    </w:p>
    <w:p w:rsidR="001A53A9" w:rsidRPr="00E63EB4" w:rsidRDefault="001A53A9" w:rsidP="00C964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заезд 28.12 включен новогодний ужин, на заезд 02.01 включен рождественский ужин.</w:t>
      </w:r>
    </w:p>
    <w:p w:rsidR="00C964FB" w:rsidRPr="00E63EB4" w:rsidRDefault="00C964FB" w:rsidP="00C96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:rsidR="00C964FB" w:rsidRPr="00E63EB4" w:rsidRDefault="00E63EB4" w:rsidP="00C96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подъемниками;</w:t>
      </w:r>
    </w:p>
    <w:p w:rsidR="00C964FB" w:rsidRPr="00E63EB4" w:rsidRDefault="00C964FB" w:rsidP="00C96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снаряжения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4FB" w:rsidRPr="00E63EB4" w:rsidRDefault="00C964FB" w:rsidP="00C964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горнолыжная медицинская страховка</w:t>
      </w:r>
      <w:r w:rsidR="00E63EB4" w:rsidRPr="00E63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page" w:horzAnchor="margin" w:tblpY="14940"/>
        <w:tblW w:w="10188" w:type="dxa"/>
        <w:tblLayout w:type="fixed"/>
        <w:tblLook w:val="01E0" w:firstRow="1" w:lastRow="1" w:firstColumn="1" w:lastColumn="1" w:noHBand="0" w:noVBand="0"/>
      </w:tblPr>
      <w:tblGrid>
        <w:gridCol w:w="3813"/>
        <w:gridCol w:w="6375"/>
      </w:tblGrid>
      <w:tr w:rsidR="00E63EB4" w:rsidRPr="000A6542" w:rsidTr="00E63EB4">
        <w:tc>
          <w:tcPr>
            <w:tcW w:w="3813" w:type="dxa"/>
            <w:shd w:val="clear" w:color="auto" w:fill="auto"/>
          </w:tcPr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97E97A" wp14:editId="05E4DEB1">
                  <wp:extent cx="2286000" cy="647700"/>
                  <wp:effectExtent l="0" t="0" r="0" b="0"/>
                  <wp:docPr id="5" name="Рисунок 5" descr="новый логотип для вста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вый логотип для вста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5" w:type="dxa"/>
            <w:shd w:val="clear" w:color="auto" w:fill="auto"/>
          </w:tcPr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63EB4" w:rsidRPr="00A035B7" w:rsidRDefault="00E63EB4" w:rsidP="00E63EB4">
            <w:pPr>
              <w:rPr>
                <w:b/>
                <w:i/>
                <w:sz w:val="20"/>
                <w:szCs w:val="20"/>
              </w:rPr>
            </w:pPr>
            <w:r w:rsidRPr="000A6542">
              <w:rPr>
                <w:b/>
                <w:i/>
                <w:sz w:val="20"/>
                <w:szCs w:val="20"/>
              </w:rPr>
              <w:t>г. Минск, пр</w:t>
            </w:r>
            <w:r>
              <w:rPr>
                <w:b/>
                <w:i/>
                <w:sz w:val="20"/>
                <w:szCs w:val="20"/>
              </w:rPr>
              <w:t>-т Независимости 95, офис 27</w:t>
            </w:r>
          </w:p>
          <w:p w:rsidR="00E63EB4" w:rsidRPr="000A6542" w:rsidRDefault="00E63EB4" w:rsidP="00E63EB4">
            <w:pPr>
              <w:rPr>
                <w:b/>
                <w:i/>
                <w:sz w:val="20"/>
                <w:szCs w:val="20"/>
              </w:rPr>
            </w:pPr>
            <w:r w:rsidRPr="000A6542">
              <w:rPr>
                <w:b/>
                <w:i/>
                <w:sz w:val="20"/>
                <w:szCs w:val="20"/>
              </w:rPr>
              <w:t>ст. метро «Парк Челюскинцев», здание часового завода «Луч»</w:t>
            </w:r>
          </w:p>
          <w:p w:rsidR="00E63EB4" w:rsidRPr="00E63EB4" w:rsidRDefault="00E63EB4" w:rsidP="00E63EB4">
            <w:pPr>
              <w:rPr>
                <w:b/>
                <w:i/>
                <w:sz w:val="20"/>
                <w:szCs w:val="20"/>
                <w:lang w:val="en-US"/>
              </w:rPr>
            </w:pPr>
            <w:r w:rsidRPr="000A6542">
              <w:rPr>
                <w:b/>
                <w:i/>
                <w:sz w:val="20"/>
                <w:szCs w:val="20"/>
              </w:rPr>
              <w:t>тел</w:t>
            </w:r>
            <w:r>
              <w:rPr>
                <w:b/>
                <w:i/>
                <w:sz w:val="20"/>
                <w:szCs w:val="20"/>
                <w:lang w:val="en-US"/>
              </w:rPr>
              <w:t>: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 xml:space="preserve"> +375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>17-281-6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>6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>-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>80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 xml:space="preserve">; </w:t>
            </w:r>
            <w:r>
              <w:rPr>
                <w:b/>
                <w:i/>
                <w:sz w:val="20"/>
                <w:szCs w:val="20"/>
              </w:rPr>
              <w:t>МТС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 xml:space="preserve"> +37529-257-47-36</w:t>
            </w:r>
            <w:r>
              <w:rPr>
                <w:b/>
                <w:i/>
                <w:sz w:val="20"/>
                <w:szCs w:val="20"/>
                <w:lang w:val="en-US"/>
              </w:rPr>
              <w:t>; Vel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>+375</w:t>
            </w:r>
            <w:r w:rsidRPr="000A6542">
              <w:rPr>
                <w:b/>
                <w:i/>
                <w:sz w:val="20"/>
                <w:szCs w:val="20"/>
                <w:lang w:val="en-US"/>
              </w:rPr>
              <w:t>29-150-34-57</w:t>
            </w:r>
            <w:r w:rsidRPr="00E63EB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E63EB4" w:rsidRPr="000A6542" w:rsidRDefault="003A4D36" w:rsidP="00E63EB4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hyperlink r:id="rId8" w:history="1">
              <w:r w:rsidR="00E63EB4" w:rsidRPr="000A654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www.</w:t>
              </w:r>
              <w:r w:rsidR="00E63EB4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a</w:t>
              </w:r>
              <w:r w:rsidR="00E63EB4" w:rsidRPr="000A654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parusa.</w:t>
              </w:r>
              <w:r w:rsidR="00E63EB4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by</w:t>
              </w:r>
            </w:hyperlink>
            <w:r w:rsidR="00E63EB4" w:rsidRPr="000A6542">
              <w:rPr>
                <w:b/>
                <w:i/>
                <w:sz w:val="20"/>
                <w:szCs w:val="20"/>
                <w:lang w:val="en-US"/>
              </w:rPr>
              <w:t xml:space="preserve">  E-mail: </w:t>
            </w:r>
            <w:hyperlink r:id="rId9" w:history="1">
              <w:r w:rsidR="00E63EB4" w:rsidRPr="000A6542">
                <w:rPr>
                  <w:rStyle w:val="a9"/>
                  <w:b/>
                  <w:i/>
                  <w:sz w:val="20"/>
                  <w:szCs w:val="20"/>
                  <w:lang w:val="en-US"/>
                </w:rPr>
                <w:t>parusa@mail.ru</w:t>
              </w:r>
            </w:hyperlink>
          </w:p>
          <w:p w:rsidR="00E63EB4" w:rsidRPr="000A6542" w:rsidRDefault="00E63EB4" w:rsidP="00E63EB4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3FD8F5" wp14:editId="047312BD">
                  <wp:extent cx="2381250" cy="257175"/>
                  <wp:effectExtent l="0" t="0" r="0" b="9525"/>
                  <wp:docPr id="4" name="Рисунок 4" descr="ветер новых впечат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етер новых впечат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4FB" w:rsidRDefault="00C964FB" w:rsidP="00E63EB4"/>
    <w:sectPr w:rsidR="00C964FB" w:rsidSect="0080781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7A3"/>
    <w:multiLevelType w:val="multilevel"/>
    <w:tmpl w:val="2ED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03825"/>
    <w:multiLevelType w:val="multilevel"/>
    <w:tmpl w:val="33F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A1D37"/>
    <w:multiLevelType w:val="multilevel"/>
    <w:tmpl w:val="0276E9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F"/>
    <w:rsid w:val="00135753"/>
    <w:rsid w:val="001A53A9"/>
    <w:rsid w:val="00222D76"/>
    <w:rsid w:val="00226BD4"/>
    <w:rsid w:val="00286501"/>
    <w:rsid w:val="003A4D36"/>
    <w:rsid w:val="0080781F"/>
    <w:rsid w:val="00831B82"/>
    <w:rsid w:val="00B25654"/>
    <w:rsid w:val="00BA4FC8"/>
    <w:rsid w:val="00C3747F"/>
    <w:rsid w:val="00C641AC"/>
    <w:rsid w:val="00C964FB"/>
    <w:rsid w:val="00E63EB4"/>
    <w:rsid w:val="00F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5654"/>
    <w:rPr>
      <w:b/>
      <w:bCs/>
    </w:rPr>
  </w:style>
  <w:style w:type="paragraph" w:styleId="a4">
    <w:name w:val="Body Text"/>
    <w:basedOn w:val="a"/>
    <w:link w:val="a5"/>
    <w:rsid w:val="00F067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067F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63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5654"/>
    <w:rPr>
      <w:b/>
      <w:bCs/>
    </w:rPr>
  </w:style>
  <w:style w:type="paragraph" w:styleId="a4">
    <w:name w:val="Body Text"/>
    <w:basedOn w:val="a"/>
    <w:link w:val="a5"/>
    <w:rsid w:val="00F067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067F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F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9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63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usa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paru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Монич</dc:creator>
  <cp:keywords/>
  <dc:description/>
  <cp:lastModifiedBy>user</cp:lastModifiedBy>
  <cp:revision>4</cp:revision>
  <cp:lastPrinted>2018-10-17T11:34:00Z</cp:lastPrinted>
  <dcterms:created xsi:type="dcterms:W3CDTF">2018-10-17T09:50:00Z</dcterms:created>
  <dcterms:modified xsi:type="dcterms:W3CDTF">2018-10-17T13:26:00Z</dcterms:modified>
</cp:coreProperties>
</file>